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834F" w14:textId="77777777" w:rsidR="00D6689E" w:rsidRPr="00EF61A2" w:rsidRDefault="00BC4926" w:rsidP="00D6689E">
      <w:pPr>
        <w:jc w:val="center"/>
        <w:rPr>
          <w:rFonts w:ascii="Arial" w:hAnsi="Arial" w:cs="Arial"/>
          <w:b/>
          <w:bCs/>
          <w:lang w:val="en-US"/>
        </w:rPr>
      </w:pPr>
      <w:r w:rsidRPr="00EF61A2">
        <w:rPr>
          <w:rFonts w:ascii="Arial" w:hAnsi="Arial" w:cs="Arial"/>
          <w:b/>
          <w:bCs/>
          <w:lang w:val="en-US"/>
        </w:rPr>
        <w:t>Annex 2</w:t>
      </w:r>
    </w:p>
    <w:p w14:paraId="0D3C2EE7" w14:textId="77777777" w:rsidR="00D6689E" w:rsidRPr="00EF61A2" w:rsidRDefault="00D6689E" w:rsidP="00D6689E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tbl>
      <w:tblPr>
        <w:tblW w:w="937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8"/>
        <w:gridCol w:w="1657"/>
        <w:gridCol w:w="850"/>
        <w:gridCol w:w="13"/>
        <w:gridCol w:w="23"/>
        <w:gridCol w:w="48"/>
        <w:gridCol w:w="4962"/>
      </w:tblGrid>
      <w:tr w:rsidR="00821977" w:rsidRPr="00EF61A2" w14:paraId="1DADDAAB" w14:textId="77777777" w:rsidTr="0029714C">
        <w:trPr>
          <w:trHeight w:val="567"/>
          <w:jc w:val="center"/>
        </w:trPr>
        <w:tc>
          <w:tcPr>
            <w:tcW w:w="9371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E01781" w14:textId="77777777" w:rsidR="00821977" w:rsidRPr="00EF61A2" w:rsidRDefault="00821977" w:rsidP="0029714C">
            <w:pPr>
              <w:spacing w:line="36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F61A2">
              <w:rPr>
                <w:b/>
                <w:bCs/>
                <w:lang w:val="en-US"/>
              </w:rPr>
              <w:t xml:space="preserve">   </w:t>
            </w:r>
            <w:r w:rsidRPr="00EF61A2">
              <w:rPr>
                <w:b/>
                <w:bCs/>
                <w:sz w:val="22"/>
                <w:szCs w:val="22"/>
                <w:lang w:val="en-US"/>
              </w:rPr>
              <w:t>REQUEST FOR PARTICIPATION IN</w:t>
            </w:r>
          </w:p>
          <w:p w14:paraId="27F2838F" w14:textId="77777777" w:rsidR="00821977" w:rsidRPr="00EF61A2" w:rsidRDefault="00821977" w:rsidP="0029714C">
            <w:pPr>
              <w:spacing w:line="360" w:lineRule="exact"/>
              <w:jc w:val="center"/>
              <w:rPr>
                <w:b/>
                <w:bCs/>
                <w:lang w:val="en-US"/>
              </w:rPr>
            </w:pPr>
            <w:r w:rsidRPr="00EF61A2">
              <w:rPr>
                <w:b/>
                <w:bCs/>
                <w:sz w:val="22"/>
                <w:szCs w:val="22"/>
                <w:lang w:val="en-US"/>
              </w:rPr>
              <w:t>THE PATENT PROSECUTION HIGHWAY (PPH) PILOT PROGRAM</w:t>
            </w:r>
            <w:r w:rsidRPr="00EF61A2">
              <w:rPr>
                <w:b/>
                <w:bCs/>
                <w:lang w:val="en-US"/>
              </w:rPr>
              <w:t xml:space="preserve"> </w:t>
            </w:r>
          </w:p>
        </w:tc>
      </w:tr>
      <w:tr w:rsidR="00821977" w:rsidRPr="00EF61A2" w14:paraId="7A68DB7C" w14:textId="77777777" w:rsidTr="0029714C">
        <w:trPr>
          <w:trHeight w:val="465"/>
          <w:jc w:val="center"/>
        </w:trPr>
        <w:tc>
          <w:tcPr>
            <w:tcW w:w="937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AAA42B" w14:textId="77777777" w:rsidR="00821977" w:rsidRPr="00EF61A2" w:rsidRDefault="00821977" w:rsidP="00821977">
            <w:pPr>
              <w:widowControl w:val="0"/>
              <w:numPr>
                <w:ilvl w:val="0"/>
                <w:numId w:val="8"/>
              </w:numPr>
              <w:spacing w:before="120" w:after="120" w:line="360" w:lineRule="exact"/>
              <w:rPr>
                <w:b/>
                <w:bCs/>
                <w:sz w:val="20"/>
                <w:szCs w:val="20"/>
              </w:rPr>
            </w:pPr>
            <w:r w:rsidRPr="00EF61A2">
              <w:rPr>
                <w:b/>
                <w:bCs/>
                <w:sz w:val="20"/>
                <w:szCs w:val="20"/>
              </w:rPr>
              <w:t>Bibliographic Data</w:t>
            </w:r>
          </w:p>
        </w:tc>
      </w:tr>
      <w:tr w:rsidR="00821977" w:rsidRPr="00EF61A2" w14:paraId="30460E08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3B92A65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 xml:space="preserve"> Application Number (if known)</w:t>
            </w:r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9C3265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821977" w:rsidRPr="00EF61A2" w14:paraId="0143C9F5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A950B5F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 xml:space="preserve"> Title</w:t>
            </w:r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E1F369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821977" w:rsidRPr="00EF61A2" w14:paraId="0F21E486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0A76212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 xml:space="preserve"> Date of filing</w:t>
            </w:r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6A0A81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821977" w:rsidRPr="00EF61A2" w14:paraId="727497CD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248A8D2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 xml:space="preserve"> Reference</w:t>
            </w:r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814659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821977" w:rsidRPr="00EF61A2" w14:paraId="0D9E10CB" w14:textId="77777777" w:rsidTr="0029714C">
        <w:trPr>
          <w:trHeight w:val="567"/>
          <w:jc w:val="center"/>
        </w:trPr>
        <w:tc>
          <w:tcPr>
            <w:tcW w:w="9371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F07AA5" w14:textId="77777777" w:rsidR="00821977" w:rsidRPr="00EF61A2" w:rsidRDefault="00821977" w:rsidP="00821977">
            <w:pPr>
              <w:widowControl w:val="0"/>
              <w:numPr>
                <w:ilvl w:val="0"/>
                <w:numId w:val="8"/>
              </w:numPr>
              <w:spacing w:before="120" w:after="120" w:line="360" w:lineRule="exact"/>
              <w:rPr>
                <w:b/>
                <w:bCs/>
                <w:sz w:val="20"/>
                <w:szCs w:val="20"/>
              </w:rPr>
            </w:pPr>
            <w:r w:rsidRPr="00EF61A2">
              <w:rPr>
                <w:b/>
                <w:bCs/>
                <w:sz w:val="20"/>
                <w:szCs w:val="20"/>
              </w:rPr>
              <w:t>Request</w:t>
            </w:r>
          </w:p>
        </w:tc>
      </w:tr>
      <w:tr w:rsidR="00821977" w:rsidRPr="00EF61A2" w14:paraId="338EEC04" w14:textId="77777777" w:rsidTr="0029714C">
        <w:trPr>
          <w:trHeight w:val="567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F6F12D" w14:textId="77777777" w:rsidR="00821977" w:rsidRPr="00EF61A2" w:rsidRDefault="00821977" w:rsidP="0029714C">
            <w:pPr>
              <w:spacing w:before="120" w:after="120" w:line="36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b/>
                <w:bCs/>
                <w:sz w:val="20"/>
                <w:szCs w:val="20"/>
                <w:lang w:val="en-US"/>
              </w:rPr>
              <w:t xml:space="preserve">Applicant requests participation in the Patent Prosecution Highway (PPH) pilot program based on: </w:t>
            </w:r>
          </w:p>
        </w:tc>
      </w:tr>
      <w:tr w:rsidR="00821977" w:rsidRPr="00EF61A2" w14:paraId="3F236AD4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D0136CA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sz w:val="20"/>
                <w:szCs w:val="20"/>
                <w:lang w:val="en-US"/>
              </w:rPr>
              <w:t xml:space="preserve"> Office of Earlier Examination (OEE)</w:t>
            </w:r>
          </w:p>
        </w:tc>
        <w:tc>
          <w:tcPr>
            <w:tcW w:w="589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9F94FD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1977" w:rsidRPr="00EF61A2" w14:paraId="0FE0A274" w14:textId="77777777" w:rsidTr="0029714C">
        <w:trPr>
          <w:trHeight w:val="138"/>
          <w:jc w:val="center"/>
        </w:trPr>
        <w:tc>
          <w:tcPr>
            <w:tcW w:w="347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C61458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</w:rPr>
              <w:t>OEE Work Products Type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074FD4" w14:textId="77777777" w:rsidR="00821977" w:rsidRPr="00EF61A2" w:rsidRDefault="00821977" w:rsidP="0029714C">
            <w:pPr>
              <w:spacing w:line="360" w:lineRule="exact"/>
              <w:rPr>
                <w:rFonts w:cs="SimSun"/>
                <w:sz w:val="20"/>
                <w:szCs w:val="20"/>
              </w:rPr>
            </w:pPr>
          </w:p>
        </w:tc>
        <w:tc>
          <w:tcPr>
            <w:tcW w:w="501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18E6C61" w14:textId="77777777" w:rsidR="00821977" w:rsidRPr="00EF61A2" w:rsidRDefault="00821977" w:rsidP="0029714C">
            <w:pPr>
              <w:spacing w:line="360" w:lineRule="exact"/>
              <w:rPr>
                <w:rFonts w:cs="SimSun"/>
                <w:sz w:val="20"/>
                <w:szCs w:val="20"/>
                <w:lang w:val="en-US"/>
              </w:rPr>
            </w:pPr>
            <w:r w:rsidRPr="00EF61A2">
              <w:rPr>
                <w:rFonts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cs="SimSun"/>
                <w:sz w:val="20"/>
                <w:szCs w:val="20"/>
                <w:lang w:val="en-US"/>
              </w:rPr>
              <w:t xml:space="preserve"> National/Regional Office Action(s)</w:t>
            </w:r>
          </w:p>
        </w:tc>
      </w:tr>
      <w:tr w:rsidR="00821977" w:rsidRPr="00EF61A2" w14:paraId="6D7D15A1" w14:textId="77777777" w:rsidTr="0029714C">
        <w:trPr>
          <w:trHeight w:val="138"/>
          <w:jc w:val="center"/>
        </w:trPr>
        <w:tc>
          <w:tcPr>
            <w:tcW w:w="3475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7C4EE1E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gridSpan w:val="3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18EFD4A9" w14:textId="77777777" w:rsidR="00821977" w:rsidRPr="00EF61A2" w:rsidRDefault="00821977" w:rsidP="0029714C">
            <w:pPr>
              <w:spacing w:line="360" w:lineRule="exact"/>
              <w:rPr>
                <w:rFonts w:cs="SimSun"/>
                <w:sz w:val="20"/>
                <w:szCs w:val="20"/>
                <w:lang w:val="en-US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3BE101E" w14:textId="77777777" w:rsidR="00821977" w:rsidRPr="00EF61A2" w:rsidRDefault="00821977" w:rsidP="0029714C">
            <w:pPr>
              <w:spacing w:line="360" w:lineRule="exact"/>
              <w:rPr>
                <w:rFonts w:cs="SimSun"/>
                <w:sz w:val="20"/>
                <w:szCs w:val="20"/>
              </w:rPr>
            </w:pPr>
            <w:r w:rsidRPr="00EF61A2">
              <w:rPr>
                <w:rFonts w:cs="SimSun" w:hint="eastAsia"/>
                <w:sz w:val="20"/>
                <w:szCs w:val="20"/>
              </w:rPr>
              <w:t>□</w:t>
            </w:r>
            <w:r w:rsidRPr="00EF61A2">
              <w:rPr>
                <w:sz w:val="20"/>
                <w:szCs w:val="20"/>
              </w:rPr>
              <w:t xml:space="preserve"> WO-ISA, WO</w:t>
            </w:r>
            <w:r w:rsidRPr="00EF61A2">
              <w:rPr>
                <w:rFonts w:hint="eastAsia"/>
                <w:sz w:val="20"/>
                <w:szCs w:val="20"/>
              </w:rPr>
              <w:t>-</w:t>
            </w:r>
            <w:r w:rsidRPr="00EF61A2">
              <w:rPr>
                <w:sz w:val="20"/>
                <w:szCs w:val="20"/>
              </w:rPr>
              <w:t>IPEA o IPER</w:t>
            </w:r>
          </w:p>
        </w:tc>
      </w:tr>
      <w:tr w:rsidR="00821977" w:rsidRPr="00EF61A2" w14:paraId="25546CCD" w14:textId="77777777" w:rsidTr="0029714C">
        <w:trPr>
          <w:trHeight w:val="283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2B3AD4F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sz w:val="20"/>
                <w:szCs w:val="20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OEE Application Number</w:t>
            </w:r>
          </w:p>
          <w:p w14:paraId="720C9839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sz w:val="20"/>
                <w:szCs w:val="20"/>
                <w:lang w:val="en-US"/>
              </w:rPr>
              <w:t xml:space="preserve"> (Incl. PCT Application Number)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38AB88" w14:textId="77777777" w:rsidR="00821977" w:rsidRPr="00EF61A2" w:rsidRDefault="00821977" w:rsidP="0029714C">
            <w:pPr>
              <w:spacing w:line="360" w:lineRule="exact"/>
              <w:jc w:val="center"/>
              <w:rPr>
                <w:rFonts w:cs="SimSun"/>
                <w:sz w:val="20"/>
                <w:szCs w:val="20"/>
                <w:lang w:val="en-US"/>
              </w:rPr>
            </w:pPr>
          </w:p>
        </w:tc>
        <w:tc>
          <w:tcPr>
            <w:tcW w:w="50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1195EBD" w14:textId="77777777" w:rsidR="00821977" w:rsidRPr="00EF61A2" w:rsidRDefault="00821977" w:rsidP="0029714C">
            <w:pPr>
              <w:spacing w:line="360" w:lineRule="exact"/>
              <w:rPr>
                <w:rFonts w:cs="SimSun"/>
                <w:sz w:val="20"/>
                <w:szCs w:val="20"/>
                <w:lang w:val="en-US"/>
              </w:rPr>
            </w:pPr>
          </w:p>
        </w:tc>
      </w:tr>
      <w:tr w:rsidR="00821977" w:rsidRPr="00EF61A2" w14:paraId="25FD0300" w14:textId="77777777" w:rsidTr="0029714C">
        <w:trPr>
          <w:trHeight w:val="454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DEBCC8" w14:textId="77777777" w:rsidR="00821977" w:rsidRPr="00EF61A2" w:rsidRDefault="008731B8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□ </w:t>
            </w:r>
            <w:r w:rsidR="00821977" w:rsidRPr="00EF61A2">
              <w:rPr>
                <w:b/>
                <w:bCs/>
                <w:sz w:val="20"/>
                <w:szCs w:val="20"/>
                <w:lang w:val="en-US"/>
              </w:rPr>
              <w:t>The applicant, if applicable to the circumstances of this case, requests the early publication of the application in accordance with Article 32 (3) of the Spanish Patent Act.</w:t>
            </w:r>
          </w:p>
        </w:tc>
      </w:tr>
      <w:tr w:rsidR="00821977" w:rsidRPr="00EF61A2" w14:paraId="2DE473B7" w14:textId="77777777" w:rsidTr="0029714C">
        <w:trPr>
          <w:trHeight w:val="567"/>
          <w:jc w:val="center"/>
        </w:trPr>
        <w:tc>
          <w:tcPr>
            <w:tcW w:w="9371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68CF45" w14:textId="77777777" w:rsidR="00821977" w:rsidRPr="00EF61A2" w:rsidRDefault="00821977" w:rsidP="00821977">
            <w:pPr>
              <w:widowControl w:val="0"/>
              <w:numPr>
                <w:ilvl w:val="0"/>
                <w:numId w:val="8"/>
              </w:numPr>
              <w:spacing w:before="120" w:after="120" w:line="360" w:lineRule="exact"/>
              <w:rPr>
                <w:b/>
                <w:bCs/>
                <w:sz w:val="20"/>
                <w:szCs w:val="20"/>
              </w:rPr>
            </w:pPr>
            <w:r w:rsidRPr="00EF61A2">
              <w:rPr>
                <w:b/>
                <w:bCs/>
                <w:sz w:val="20"/>
                <w:szCs w:val="20"/>
              </w:rPr>
              <w:t>Required Documents</w:t>
            </w:r>
          </w:p>
        </w:tc>
      </w:tr>
      <w:tr w:rsidR="00821977" w:rsidRPr="00EF61A2" w14:paraId="72104CB3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3811D1" w14:textId="77777777" w:rsidR="00821977" w:rsidRPr="00EF61A2" w:rsidRDefault="00821977" w:rsidP="0029714C">
            <w:pPr>
              <w:spacing w:line="36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I. </w:t>
            </w:r>
            <w:r w:rsidRPr="00EF61A2">
              <w:rPr>
                <w:b/>
                <w:bCs/>
                <w:sz w:val="20"/>
                <w:szCs w:val="20"/>
                <w:lang w:val="en-US"/>
              </w:rPr>
              <w:t>OEE Work Products and, if required, Translations</w:t>
            </w:r>
          </w:p>
        </w:tc>
      </w:tr>
      <w:tr w:rsidR="00821977" w:rsidRPr="00EF61A2" w14:paraId="2A265A72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65B5DB2" w14:textId="77777777" w:rsidR="00821977" w:rsidRPr="00EF61A2" w:rsidRDefault="00821977" w:rsidP="00821977">
            <w:pPr>
              <w:widowControl w:val="0"/>
              <w:numPr>
                <w:ilvl w:val="0"/>
                <w:numId w:val="9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A copy of OEE work products is attached; or</w:t>
            </w:r>
          </w:p>
        </w:tc>
      </w:tr>
      <w:tr w:rsidR="00821977" w:rsidRPr="00EF61A2" w14:paraId="71057A10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6886BB" w14:textId="77777777" w:rsidR="00821977" w:rsidRPr="00EF61A2" w:rsidRDefault="00821977" w:rsidP="0029714C">
            <w:pPr>
              <w:spacing w:line="360" w:lineRule="exact"/>
              <w:ind w:left="420"/>
              <w:rPr>
                <w:sz w:val="20"/>
                <w:szCs w:val="20"/>
                <w:u w:val="single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sz w:val="20"/>
                <w:szCs w:val="20"/>
                <w:lang w:val="en-US"/>
              </w:rPr>
              <w:t xml:space="preserve"> The office is requested to retrieve documents via the Dossier Access System or PATENTSCOPE</w:t>
            </w:r>
          </w:p>
        </w:tc>
      </w:tr>
      <w:tr w:rsidR="00821977" w:rsidRPr="00EF61A2" w14:paraId="073F422B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28B89C" w14:textId="77777777" w:rsidR="00821977" w:rsidRPr="00EF61A2" w:rsidRDefault="00821977" w:rsidP="00821977">
            <w:pPr>
              <w:widowControl w:val="0"/>
              <w:numPr>
                <w:ilvl w:val="0"/>
                <w:numId w:val="10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 xml:space="preserve">A translation of documents in 1 in a language accepted by the Office is attached; or </w:t>
            </w:r>
            <w:r w:rsidRPr="00EF61A2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</w:p>
        </w:tc>
      </w:tr>
      <w:tr w:rsidR="00821977" w:rsidRPr="00EF61A2" w14:paraId="6CB3BF0F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DA2B16" w14:textId="77777777" w:rsidR="00821977" w:rsidRPr="00EF61A2" w:rsidRDefault="00821977" w:rsidP="0029714C">
            <w:pPr>
              <w:spacing w:line="360" w:lineRule="exact"/>
              <w:ind w:left="420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The office is requested to retrieve documents via the Dossier Access System or PATENTSCOPE</w:t>
            </w:r>
          </w:p>
        </w:tc>
      </w:tr>
      <w:tr w:rsidR="00821977" w:rsidRPr="00EF61A2" w14:paraId="40087F9B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B59B02" w14:textId="77777777" w:rsidR="00821977" w:rsidRPr="00EF61A2" w:rsidRDefault="00821977" w:rsidP="0029714C">
            <w:pPr>
              <w:spacing w:line="360" w:lineRule="exact"/>
              <w:rPr>
                <w:rFonts w:ascii="SimSun" w:cs="SimSun"/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II. </w:t>
            </w:r>
            <w:r w:rsidRPr="00EF61A2">
              <w:rPr>
                <w:b/>
                <w:bCs/>
                <w:sz w:val="20"/>
                <w:szCs w:val="20"/>
                <w:lang w:val="en-US"/>
              </w:rPr>
              <w:t>Patentable/Allowable Claims Determined by OEE and, if required, Translations</w:t>
            </w:r>
          </w:p>
        </w:tc>
      </w:tr>
      <w:tr w:rsidR="00821977" w:rsidRPr="00EF61A2" w14:paraId="204F5613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1143C05" w14:textId="77777777" w:rsidR="00821977" w:rsidRPr="00EF61A2" w:rsidRDefault="00821977" w:rsidP="00821977">
            <w:pPr>
              <w:widowControl w:val="0"/>
              <w:numPr>
                <w:ilvl w:val="0"/>
                <w:numId w:val="10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 xml:space="preserve">A copy of all claims determined to be patentable/allowable by OEE is attached; or </w:t>
            </w:r>
          </w:p>
        </w:tc>
      </w:tr>
      <w:tr w:rsidR="00821977" w:rsidRPr="00EF61A2" w14:paraId="595A5C85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A5CA9B" w14:textId="77777777" w:rsidR="00821977" w:rsidRPr="00EF61A2" w:rsidRDefault="00821977" w:rsidP="0029714C">
            <w:pPr>
              <w:spacing w:line="360" w:lineRule="exact"/>
              <w:ind w:left="420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The office is requested to retrieve documents via the Dossier Access System or PATENTSCOPE</w:t>
            </w:r>
          </w:p>
        </w:tc>
      </w:tr>
      <w:tr w:rsidR="00821977" w:rsidRPr="00EF61A2" w14:paraId="595DE81A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9C4DB4" w14:textId="77777777" w:rsidR="00821977" w:rsidRPr="00EF61A2" w:rsidRDefault="00821977" w:rsidP="00821977">
            <w:pPr>
              <w:widowControl w:val="0"/>
              <w:numPr>
                <w:ilvl w:val="0"/>
                <w:numId w:val="10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 xml:space="preserve">A translation of documents in 3 in a language accepted by the Office is attached; or  </w:t>
            </w:r>
          </w:p>
        </w:tc>
      </w:tr>
      <w:tr w:rsidR="00821977" w:rsidRPr="00EF61A2" w14:paraId="059B3566" w14:textId="77777777" w:rsidTr="0029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371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9E1513" w14:textId="77777777" w:rsidR="00821977" w:rsidRPr="00EF61A2" w:rsidRDefault="00821977" w:rsidP="0029714C">
            <w:pPr>
              <w:spacing w:line="360" w:lineRule="exact"/>
              <w:ind w:left="420"/>
              <w:rPr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sz w:val="20"/>
                <w:szCs w:val="20"/>
                <w:lang w:val="en-US"/>
              </w:rPr>
              <w:t xml:space="preserve"> The office is requested to retrieve documents via the Dossier Access System or PATENTSCOPE</w:t>
            </w:r>
          </w:p>
        </w:tc>
      </w:tr>
      <w:tr w:rsidR="00821977" w:rsidRPr="00EF61A2" w14:paraId="24F92455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5C4613" w14:textId="77777777" w:rsidR="00821977" w:rsidRPr="00EF61A2" w:rsidRDefault="00821977" w:rsidP="0029714C">
            <w:pPr>
              <w:spacing w:line="360" w:lineRule="exact"/>
              <w:rPr>
                <w:rFonts w:ascii="SimSun" w:cs="SimSun"/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III. </w:t>
            </w:r>
            <w:r w:rsidRPr="00EF61A2">
              <w:rPr>
                <w:b/>
                <w:bCs/>
                <w:sz w:val="20"/>
                <w:szCs w:val="20"/>
                <w:lang w:val="en-US"/>
              </w:rPr>
              <w:t>Documents Cited in OEE Work Products (if required)</w:t>
            </w:r>
          </w:p>
        </w:tc>
      </w:tr>
      <w:tr w:rsidR="00821977" w:rsidRPr="00EF61A2" w14:paraId="70E79C41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F38884" w14:textId="77777777" w:rsidR="00821977" w:rsidRPr="00EF61A2" w:rsidRDefault="00821977" w:rsidP="00821977">
            <w:pPr>
              <w:widowControl w:val="0"/>
              <w:numPr>
                <w:ilvl w:val="0"/>
                <w:numId w:val="10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A copy of all documents cited in OEE work products is attached (excluding patent documents); or</w:t>
            </w:r>
          </w:p>
          <w:p w14:paraId="0DC8F18E" w14:textId="77777777" w:rsidR="00821977" w:rsidRPr="00EF61A2" w:rsidRDefault="00821977" w:rsidP="0029714C">
            <w:pPr>
              <w:spacing w:line="360" w:lineRule="exact"/>
              <w:ind w:left="420"/>
              <w:rPr>
                <w:sz w:val="20"/>
                <w:szCs w:val="20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</w:rPr>
              <w:t xml:space="preserve"> </w:t>
            </w:r>
            <w:r w:rsidRPr="00EF61A2">
              <w:rPr>
                <w:sz w:val="20"/>
                <w:szCs w:val="20"/>
              </w:rPr>
              <w:t>no references cited</w:t>
            </w:r>
          </w:p>
        </w:tc>
      </w:tr>
      <w:tr w:rsidR="00821977" w:rsidRPr="00EF61A2" w14:paraId="5622AB02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624CA3" w14:textId="77777777" w:rsidR="00821977" w:rsidRPr="00EF61A2" w:rsidRDefault="00821977" w:rsidP="0029714C"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 w:rsidRPr="00EF61A2">
              <w:rPr>
                <w:rFonts w:hint="eastAsia"/>
                <w:b/>
                <w:bCs/>
                <w:sz w:val="20"/>
                <w:szCs w:val="20"/>
              </w:rPr>
              <w:t xml:space="preserve">IV. </w:t>
            </w:r>
            <w:r w:rsidRPr="00EF61A2">
              <w:rPr>
                <w:b/>
                <w:bCs/>
                <w:sz w:val="20"/>
                <w:szCs w:val="20"/>
              </w:rPr>
              <w:t>Previously submitted documents</w:t>
            </w:r>
          </w:p>
        </w:tc>
      </w:tr>
      <w:tr w:rsidR="00821977" w:rsidRPr="00EF61A2" w14:paraId="308ED10A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074280" w14:textId="77777777" w:rsidR="00821977" w:rsidRPr="00EF61A2" w:rsidRDefault="00821977" w:rsidP="00821977">
            <w:pPr>
              <w:widowControl w:val="0"/>
              <w:numPr>
                <w:ilvl w:val="0"/>
                <w:numId w:val="10"/>
              </w:num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rFonts w:ascii="SimSun" w:hAnsi="SimSun" w:cs="SimSun"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rFonts w:ascii="SimSun" w:hAnsi="SimSun" w:cs="SimSun"/>
                <w:sz w:val="20"/>
                <w:szCs w:val="20"/>
                <w:lang w:val="en-US"/>
              </w:rPr>
              <w:t xml:space="preserve"> </w:t>
            </w:r>
            <w:r w:rsidRPr="00EF61A2">
              <w:rPr>
                <w:sz w:val="20"/>
                <w:szCs w:val="20"/>
                <w:lang w:val="en-US"/>
              </w:rPr>
              <w:t>If any of the above mentioned documents have been submitted before, please specify:</w:t>
            </w:r>
          </w:p>
        </w:tc>
      </w:tr>
      <w:tr w:rsidR="00821977" w:rsidRPr="00EF61A2" w14:paraId="0BC47221" w14:textId="77777777" w:rsidTr="0029714C">
        <w:trPr>
          <w:trHeight w:val="227"/>
          <w:jc w:val="center"/>
        </w:trPr>
        <w:tc>
          <w:tcPr>
            <w:tcW w:w="9371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F62A5F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  <w:tr w:rsidR="00821977" w:rsidRPr="00EF61A2" w14:paraId="63FF87CB" w14:textId="77777777" w:rsidTr="0029714C">
        <w:trPr>
          <w:trHeight w:val="567"/>
          <w:jc w:val="center"/>
        </w:trPr>
        <w:tc>
          <w:tcPr>
            <w:tcW w:w="9371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5B19F5" w14:textId="77777777" w:rsidR="00821977" w:rsidRPr="00EF61A2" w:rsidRDefault="00821977" w:rsidP="00821977">
            <w:pPr>
              <w:widowControl w:val="0"/>
              <w:numPr>
                <w:ilvl w:val="0"/>
                <w:numId w:val="8"/>
              </w:numPr>
              <w:spacing w:before="120" w:after="120" w:line="360" w:lineRule="exact"/>
              <w:rPr>
                <w:b/>
                <w:bCs/>
                <w:sz w:val="20"/>
                <w:szCs w:val="20"/>
              </w:rPr>
            </w:pPr>
            <w:r w:rsidRPr="00EF61A2">
              <w:rPr>
                <w:b/>
                <w:bCs/>
                <w:sz w:val="20"/>
                <w:szCs w:val="20"/>
              </w:rPr>
              <w:lastRenderedPageBreak/>
              <w:t>Claims Correspondence</w:t>
            </w:r>
          </w:p>
        </w:tc>
      </w:tr>
      <w:tr w:rsidR="00821977" w:rsidRPr="00EF61A2" w14:paraId="4EDA5D50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097500" w14:textId="77777777" w:rsidR="00821977" w:rsidRPr="00EF61A2" w:rsidRDefault="00821977" w:rsidP="0029714C">
            <w:pPr>
              <w:spacing w:line="36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sz w:val="20"/>
                <w:szCs w:val="20"/>
                <w:lang w:val="en-US"/>
              </w:rPr>
              <w:t xml:space="preserve"> All the claims in the application sufficiently correspond to the patentable/allowable claims in the OEE application; or</w:t>
            </w:r>
          </w:p>
        </w:tc>
      </w:tr>
      <w:tr w:rsidR="00821977" w:rsidRPr="00EF61A2" w14:paraId="24D34114" w14:textId="77777777" w:rsidTr="0029714C">
        <w:trPr>
          <w:trHeight w:val="283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3A9783" w14:textId="77777777" w:rsidR="00821977" w:rsidRPr="00EF61A2" w:rsidRDefault="00821977" w:rsidP="0029714C">
            <w:pPr>
              <w:spacing w:line="360" w:lineRule="exact"/>
              <w:rPr>
                <w:rFonts w:ascii="SimSun" w:hAnsi="SimSun" w:cs="SimSun"/>
                <w:b/>
                <w:bCs/>
                <w:sz w:val="20"/>
                <w:szCs w:val="20"/>
                <w:lang w:val="en-US"/>
              </w:rPr>
            </w:pPr>
            <w:r w:rsidRPr="00EF61A2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EF61A2">
              <w:rPr>
                <w:sz w:val="20"/>
                <w:szCs w:val="20"/>
                <w:lang w:val="en-US"/>
              </w:rPr>
              <w:t xml:space="preserve"> Claims correspondence is explained in the following table</w:t>
            </w:r>
          </w:p>
        </w:tc>
      </w:tr>
      <w:tr w:rsidR="00821977" w:rsidRPr="00EF61A2" w14:paraId="2C545C57" w14:textId="77777777" w:rsidTr="0029714C">
        <w:trPr>
          <w:trHeight w:val="283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774507D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>Application Claims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0BC67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>Corresponding OEE claims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8891F5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>Explanation regarding the correspondence</w:t>
            </w:r>
          </w:p>
        </w:tc>
      </w:tr>
      <w:tr w:rsidR="00821977" w:rsidRPr="00EF61A2" w14:paraId="26B31B3A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B674481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BBECF9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7EB358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46FD40FC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02834E5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821134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DAD3D4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7E3EC494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CB2DCA2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C731ED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D353B3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47FECD72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90857B4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196AA2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1CA550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6CA1B4BE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51C7106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8A827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C7CA1E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1AE95443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29FC0AE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AF9D2B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2D38D1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5D275DC5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45259DF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E7715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3B4DDF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1A733712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A452ED9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32454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35A120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62F14DBA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1147D7D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EF6FC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F5DB78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5BD10D83" w14:textId="77777777" w:rsidTr="0029714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E3FCF2E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FC0628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84FC54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5A41594E" w14:textId="77777777" w:rsidTr="0029714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E00431D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B9848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ADFFF7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24902E8B" w14:textId="77777777" w:rsidTr="0029714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0BF67B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FB8ACD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08A433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7853722E" w14:textId="77777777" w:rsidTr="0029714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A564132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FE591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E6D3AC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7AD7DF9D" w14:textId="77777777" w:rsidTr="0029714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45042ED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44D73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BBF5F7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6D29890E" w14:textId="77777777" w:rsidTr="0029714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6AA96E6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BE1FB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C9074A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EF61A2" w14:paraId="512FF261" w14:textId="77777777" w:rsidTr="0029714C">
        <w:trPr>
          <w:trHeight w:val="283"/>
          <w:jc w:val="center"/>
        </w:trPr>
        <w:tc>
          <w:tcPr>
            <w:tcW w:w="440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D7BE2DB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EF61A2">
              <w:rPr>
                <w:sz w:val="20"/>
                <w:szCs w:val="20"/>
                <w:lang w:val="en-US"/>
              </w:rPr>
              <w:t>Name(s) of applicant(s) or representative(s)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BAE6AA" w14:textId="77777777" w:rsidR="00821977" w:rsidRPr="00EF61A2" w:rsidRDefault="00821977" w:rsidP="0029714C">
            <w:pPr>
              <w:spacing w:line="36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1977" w:rsidRPr="00EF61A2" w14:paraId="543D5902" w14:textId="77777777" w:rsidTr="0029714C">
        <w:trPr>
          <w:trHeight w:val="283"/>
          <w:jc w:val="center"/>
        </w:trPr>
        <w:tc>
          <w:tcPr>
            <w:tcW w:w="4409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7725F49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  <w:r w:rsidRPr="00EF61A2">
              <w:rPr>
                <w:sz w:val="20"/>
                <w:szCs w:val="20"/>
              </w:rPr>
              <w:t>Date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BE4A83" w14:textId="77777777" w:rsidR="00821977" w:rsidRPr="00EF61A2" w:rsidRDefault="00821977" w:rsidP="0029714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21977" w:rsidRPr="00A00867" w14:paraId="44B334BB" w14:textId="77777777" w:rsidTr="0029714C">
        <w:trPr>
          <w:trHeight w:val="283"/>
          <w:jc w:val="center"/>
        </w:trPr>
        <w:tc>
          <w:tcPr>
            <w:tcW w:w="440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8C7E43" w14:textId="77777777" w:rsidR="00821977" w:rsidRPr="00821977" w:rsidRDefault="00821977" w:rsidP="0029714C">
            <w:pPr>
              <w:spacing w:line="360" w:lineRule="exact"/>
              <w:rPr>
                <w:bCs/>
                <w:sz w:val="20"/>
                <w:szCs w:val="20"/>
                <w:lang w:val="en-US"/>
              </w:rPr>
            </w:pPr>
            <w:r w:rsidRPr="00EF61A2">
              <w:rPr>
                <w:bCs/>
                <w:sz w:val="20"/>
                <w:szCs w:val="20"/>
                <w:lang w:val="en-US"/>
              </w:rPr>
              <w:t>Signature(s) of the applicant / representative</w:t>
            </w:r>
          </w:p>
          <w:p w14:paraId="38D4B6B1" w14:textId="77777777" w:rsidR="00821977" w:rsidRPr="00821977" w:rsidRDefault="00821977" w:rsidP="0029714C">
            <w:pPr>
              <w:spacing w:line="36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182C9" w14:textId="77777777" w:rsidR="00821977" w:rsidRPr="00821977" w:rsidRDefault="00821977" w:rsidP="0029714C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29FAD05D" w14:textId="77777777" w:rsidR="00D6689E" w:rsidRPr="00821977" w:rsidRDefault="00D6689E" w:rsidP="00821977">
      <w:pPr>
        <w:pStyle w:val="Default"/>
        <w:jc w:val="both"/>
        <w:rPr>
          <w:b/>
          <w:u w:val="single"/>
          <w:lang w:val="en-US"/>
        </w:rPr>
      </w:pPr>
    </w:p>
    <w:sectPr w:rsidR="00D6689E" w:rsidRPr="00821977" w:rsidSect="003A7F11">
      <w:type w:val="continuous"/>
      <w:pgSz w:w="11906" w:h="17338"/>
      <w:pgMar w:top="1276" w:right="1031" w:bottom="1843" w:left="14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D3FEE" w14:textId="77777777" w:rsidR="00DE64DD" w:rsidRDefault="00DE64DD" w:rsidP="00C14F92">
      <w:r>
        <w:separator/>
      </w:r>
    </w:p>
  </w:endnote>
  <w:endnote w:type="continuationSeparator" w:id="0">
    <w:p w14:paraId="256F1029" w14:textId="77777777" w:rsidR="00DE64DD" w:rsidRDefault="00DE64DD" w:rsidP="00C1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F5BA" w14:textId="77777777" w:rsidR="00DE64DD" w:rsidRDefault="00DE64DD" w:rsidP="00C14F92">
      <w:r>
        <w:separator/>
      </w:r>
    </w:p>
  </w:footnote>
  <w:footnote w:type="continuationSeparator" w:id="0">
    <w:p w14:paraId="388BCEF3" w14:textId="77777777" w:rsidR="00DE64DD" w:rsidRDefault="00DE64DD" w:rsidP="00C1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0DD"/>
    <w:multiLevelType w:val="hybridMultilevel"/>
    <w:tmpl w:val="06B6CC90"/>
    <w:lvl w:ilvl="0" w:tplc="1870F4B2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45487"/>
    <w:multiLevelType w:val="hybridMultilevel"/>
    <w:tmpl w:val="0E46E06A"/>
    <w:lvl w:ilvl="0" w:tplc="8A045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888438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BE7C94">
      <w:start w:val="1"/>
      <w:numFmt w:val="lowerRoman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3B6757"/>
    <w:multiLevelType w:val="hybridMultilevel"/>
    <w:tmpl w:val="26062C42"/>
    <w:lvl w:ilvl="0" w:tplc="4A808B5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ECF"/>
    <w:multiLevelType w:val="hybridMultilevel"/>
    <w:tmpl w:val="EE1EA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3675"/>
    <w:multiLevelType w:val="hybridMultilevel"/>
    <w:tmpl w:val="AEF440C0"/>
    <w:lvl w:ilvl="0" w:tplc="A0DA3C80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280B84"/>
    <w:multiLevelType w:val="hybridMultilevel"/>
    <w:tmpl w:val="E4BC9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658D6"/>
    <w:multiLevelType w:val="hybridMultilevel"/>
    <w:tmpl w:val="CEF07C24"/>
    <w:lvl w:ilvl="0" w:tplc="4A808B5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6904"/>
    <w:multiLevelType w:val="hybridMultilevel"/>
    <w:tmpl w:val="38BA9C50"/>
    <w:lvl w:ilvl="0" w:tplc="96888438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69D"/>
    <w:multiLevelType w:val="hybridMultilevel"/>
    <w:tmpl w:val="3BE40C7A"/>
    <w:lvl w:ilvl="0" w:tplc="B448C7F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CC2E86"/>
    <w:multiLevelType w:val="hybridMultilevel"/>
    <w:tmpl w:val="39B06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A8"/>
    <w:rsid w:val="000A773C"/>
    <w:rsid w:val="001613A8"/>
    <w:rsid w:val="00163480"/>
    <w:rsid w:val="00181B9C"/>
    <w:rsid w:val="001F39C7"/>
    <w:rsid w:val="00232B3A"/>
    <w:rsid w:val="00270407"/>
    <w:rsid w:val="002B10BA"/>
    <w:rsid w:val="00316AAD"/>
    <w:rsid w:val="0032703A"/>
    <w:rsid w:val="00351FBE"/>
    <w:rsid w:val="00374D18"/>
    <w:rsid w:val="00390ADB"/>
    <w:rsid w:val="003A1355"/>
    <w:rsid w:val="003A393E"/>
    <w:rsid w:val="003A7F11"/>
    <w:rsid w:val="00421B89"/>
    <w:rsid w:val="00440349"/>
    <w:rsid w:val="00466CF6"/>
    <w:rsid w:val="004C4477"/>
    <w:rsid w:val="0059403B"/>
    <w:rsid w:val="005E2B9C"/>
    <w:rsid w:val="00635806"/>
    <w:rsid w:val="0064636C"/>
    <w:rsid w:val="006C1660"/>
    <w:rsid w:val="006C6515"/>
    <w:rsid w:val="007E5F0E"/>
    <w:rsid w:val="00821977"/>
    <w:rsid w:val="00872296"/>
    <w:rsid w:val="008731B8"/>
    <w:rsid w:val="008747C3"/>
    <w:rsid w:val="008F0230"/>
    <w:rsid w:val="009176BE"/>
    <w:rsid w:val="009E4FA0"/>
    <w:rsid w:val="00A00867"/>
    <w:rsid w:val="00A124F7"/>
    <w:rsid w:val="00A664C1"/>
    <w:rsid w:val="00A66E4E"/>
    <w:rsid w:val="00AA1FB0"/>
    <w:rsid w:val="00AC36EA"/>
    <w:rsid w:val="00B33923"/>
    <w:rsid w:val="00B86F77"/>
    <w:rsid w:val="00BB14B3"/>
    <w:rsid w:val="00BC4926"/>
    <w:rsid w:val="00BF68E5"/>
    <w:rsid w:val="00C14F92"/>
    <w:rsid w:val="00C15ECA"/>
    <w:rsid w:val="00CB707B"/>
    <w:rsid w:val="00CF720A"/>
    <w:rsid w:val="00D16674"/>
    <w:rsid w:val="00D6689E"/>
    <w:rsid w:val="00DE64DD"/>
    <w:rsid w:val="00E306C0"/>
    <w:rsid w:val="00E37E5E"/>
    <w:rsid w:val="00E54EDA"/>
    <w:rsid w:val="00EA30F7"/>
    <w:rsid w:val="00EF61A2"/>
    <w:rsid w:val="00EF72EE"/>
    <w:rsid w:val="00F43DD1"/>
    <w:rsid w:val="00F4608D"/>
    <w:rsid w:val="00F626AA"/>
    <w:rsid w:val="00FA275A"/>
    <w:rsid w:val="00FB5AA2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BCDB"/>
  <w15:docId w15:val="{97606079-8CC6-4BE7-95D3-4AAED47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8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61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37E5E"/>
    <w:pPr>
      <w:ind w:left="720"/>
      <w:contextualSpacing/>
    </w:pPr>
  </w:style>
  <w:style w:type="paragraph" w:styleId="stbilgi">
    <w:name w:val="header"/>
    <w:basedOn w:val="Normal"/>
    <w:link w:val="stbilgiChar"/>
    <w:rsid w:val="00C14F92"/>
    <w:pPr>
      <w:tabs>
        <w:tab w:val="center" w:pos="4252"/>
        <w:tab w:val="right" w:pos="8504"/>
      </w:tabs>
    </w:pPr>
  </w:style>
  <w:style w:type="character" w:customStyle="1" w:styleId="stbilgiChar">
    <w:name w:val="Üstbilgi Char"/>
    <w:basedOn w:val="VarsaylanParagrafYazTipi"/>
    <w:link w:val="stbilgi"/>
    <w:rsid w:val="00C14F92"/>
    <w:rPr>
      <w:sz w:val="24"/>
      <w:szCs w:val="24"/>
    </w:rPr>
  </w:style>
  <w:style w:type="paragraph" w:styleId="Altbilgi">
    <w:name w:val="footer"/>
    <w:basedOn w:val="Normal"/>
    <w:link w:val="AltbilgiChar"/>
    <w:rsid w:val="00C14F92"/>
    <w:pPr>
      <w:tabs>
        <w:tab w:val="center" w:pos="4252"/>
        <w:tab w:val="right" w:pos="8504"/>
      </w:tabs>
    </w:pPr>
  </w:style>
  <w:style w:type="character" w:customStyle="1" w:styleId="AltbilgiChar">
    <w:name w:val="Altbilgi Char"/>
    <w:basedOn w:val="VarsaylanParagrafYazTipi"/>
    <w:link w:val="Altbilgi"/>
    <w:rsid w:val="00C14F92"/>
    <w:rPr>
      <w:sz w:val="24"/>
      <w:szCs w:val="24"/>
    </w:rPr>
  </w:style>
  <w:style w:type="paragraph" w:styleId="GvdeMetni2">
    <w:name w:val="Body Text 2"/>
    <w:basedOn w:val="Normal"/>
    <w:link w:val="GvdeMetni2Char"/>
    <w:rsid w:val="000A773C"/>
    <w:pPr>
      <w:widowControl w:val="0"/>
      <w:spacing w:line="48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customStyle="1" w:styleId="GvdeMetni2Char">
    <w:name w:val="Gövde Metni 2 Char"/>
    <w:basedOn w:val="VarsaylanParagrafYazTipi"/>
    <w:link w:val="GvdeMetni2"/>
    <w:rsid w:val="000A773C"/>
    <w:rPr>
      <w:rFonts w:ascii="Century" w:eastAsia="MS Mincho" w:hAnsi="Century"/>
      <w:kern w:val="2"/>
      <w:sz w:val="21"/>
      <w:szCs w:val="24"/>
      <w:lang w:val="en-US" w:eastAsia="ja-JP"/>
    </w:rPr>
  </w:style>
  <w:style w:type="character" w:styleId="AklamaBavurusu">
    <w:name w:val="annotation reference"/>
    <w:basedOn w:val="VarsaylanParagrafYazTipi"/>
    <w:rsid w:val="006C6515"/>
    <w:rPr>
      <w:sz w:val="16"/>
      <w:szCs w:val="16"/>
    </w:rPr>
  </w:style>
  <w:style w:type="paragraph" w:styleId="AklamaMetni">
    <w:name w:val="annotation text"/>
    <w:basedOn w:val="Normal"/>
    <w:link w:val="AklamaMetniChar"/>
    <w:rsid w:val="006C65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6C6515"/>
  </w:style>
  <w:style w:type="paragraph" w:styleId="AklamaKonusu">
    <w:name w:val="annotation subject"/>
    <w:basedOn w:val="AklamaMetni"/>
    <w:next w:val="AklamaMetni"/>
    <w:link w:val="AklamaKonusuChar"/>
    <w:rsid w:val="006C651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C6515"/>
    <w:rPr>
      <w:b/>
      <w:bCs/>
    </w:rPr>
  </w:style>
  <w:style w:type="paragraph" w:styleId="BalonMetni">
    <w:name w:val="Balloon Text"/>
    <w:basedOn w:val="Normal"/>
    <w:link w:val="BalonMetniChar"/>
    <w:rsid w:val="006C65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1928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Oficina Española de Patentes y Marcas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</dc:creator>
  <cp:lastModifiedBy>Serkan Özkan</cp:lastModifiedBy>
  <cp:revision>2</cp:revision>
  <dcterms:created xsi:type="dcterms:W3CDTF">2018-03-27T07:22:00Z</dcterms:created>
  <dcterms:modified xsi:type="dcterms:W3CDTF">2018-03-27T07:22:00Z</dcterms:modified>
</cp:coreProperties>
</file>