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53" w:rsidRDefault="00F43653" w:rsidP="007C586B">
      <w:pPr>
        <w:pStyle w:val="Default"/>
        <w:jc w:val="center"/>
        <w:rPr>
          <w:rFonts w:ascii="Times New Roman" w:hAnsi="Times New Roman" w:cs="Times New Roman"/>
        </w:rPr>
      </w:pPr>
    </w:p>
    <w:p w:rsidR="00005739" w:rsidRPr="00000B1E" w:rsidRDefault="00005739" w:rsidP="007C586B">
      <w:pPr>
        <w:pStyle w:val="Default"/>
        <w:jc w:val="center"/>
        <w:rPr>
          <w:rFonts w:ascii="Times New Roman" w:hAnsi="Times New Roman" w:cs="Times New Roman"/>
        </w:rPr>
      </w:pPr>
      <w:r w:rsidRPr="00000B1E">
        <w:rPr>
          <w:rFonts w:ascii="Times New Roman" w:hAnsi="Times New Roman" w:cs="Times New Roman"/>
        </w:rPr>
        <w:t>TÜRK PATENT VE MARKA KURUMU</w:t>
      </w:r>
    </w:p>
    <w:p w:rsidR="00005739" w:rsidRPr="00000B1E" w:rsidRDefault="003F7B85" w:rsidP="007C586B">
      <w:pPr>
        <w:pStyle w:val="Default"/>
        <w:jc w:val="center"/>
        <w:rPr>
          <w:rFonts w:ascii="Times New Roman" w:hAnsi="Times New Roman" w:cs="Times New Roman"/>
        </w:rPr>
      </w:pPr>
      <w:r w:rsidRPr="00000B1E">
        <w:rPr>
          <w:rFonts w:ascii="Times New Roman" w:hAnsi="Times New Roman" w:cs="Times New Roman"/>
        </w:rPr>
        <w:t>SÖZLEŞMELİ BİLİŞİM</w:t>
      </w:r>
      <w:r w:rsidR="00005739" w:rsidRPr="00000B1E">
        <w:rPr>
          <w:rFonts w:ascii="Times New Roman" w:hAnsi="Times New Roman" w:cs="Times New Roman"/>
        </w:rPr>
        <w:t xml:space="preserve"> PERSONELİ</w:t>
      </w:r>
    </w:p>
    <w:p w:rsidR="003F7B85" w:rsidRPr="00000B1E" w:rsidRDefault="003F7B85" w:rsidP="007C586B">
      <w:pPr>
        <w:pStyle w:val="Default"/>
        <w:jc w:val="center"/>
        <w:rPr>
          <w:rFonts w:ascii="Times New Roman" w:hAnsi="Times New Roman" w:cs="Times New Roman"/>
        </w:rPr>
      </w:pPr>
      <w:r w:rsidRPr="00000B1E">
        <w:rPr>
          <w:rFonts w:ascii="Times New Roman" w:hAnsi="Times New Roman" w:cs="Times New Roman"/>
        </w:rPr>
        <w:t>SINAV DUYURUSU</w:t>
      </w:r>
    </w:p>
    <w:p w:rsidR="003F7B85" w:rsidRPr="00000B1E" w:rsidRDefault="003F7B85" w:rsidP="007C586B">
      <w:pPr>
        <w:pStyle w:val="Default"/>
        <w:jc w:val="center"/>
        <w:rPr>
          <w:rFonts w:ascii="Times New Roman" w:hAnsi="Times New Roman" w:cs="Times New Roman"/>
        </w:rPr>
      </w:pPr>
    </w:p>
    <w:p w:rsidR="0066449D" w:rsidRPr="003107F7" w:rsidRDefault="003F7B85" w:rsidP="007C586B">
      <w:pPr>
        <w:pStyle w:val="Default"/>
        <w:jc w:val="both"/>
        <w:rPr>
          <w:rFonts w:ascii="Times New Roman" w:hAnsi="Times New Roman" w:cs="Times New Roman"/>
          <w:color w:val="auto"/>
        </w:rPr>
      </w:pPr>
      <w:r w:rsidRPr="003107F7">
        <w:rPr>
          <w:rFonts w:ascii="Times New Roman" w:hAnsi="Times New Roman" w:cs="Times New Roman"/>
          <w:color w:val="auto"/>
        </w:rPr>
        <w:t>Türk Patent ve Marka Kurumu Bilgi İşlem Dairesi</w:t>
      </w:r>
      <w:r w:rsidR="00ED1704" w:rsidRPr="003107F7">
        <w:rPr>
          <w:rFonts w:ascii="Times New Roman" w:hAnsi="Times New Roman" w:cs="Times New Roman"/>
          <w:color w:val="auto"/>
        </w:rPr>
        <w:t xml:space="preserve"> </w:t>
      </w:r>
      <w:r w:rsidR="003024F2" w:rsidRPr="003107F7">
        <w:rPr>
          <w:rFonts w:ascii="Times New Roman" w:hAnsi="Times New Roman" w:cs="Times New Roman"/>
          <w:color w:val="auto"/>
        </w:rPr>
        <w:t>Başkanlığı (BIDB) emrinde istihdam edilmek üzere</w:t>
      </w:r>
      <w:r w:rsidRPr="003107F7">
        <w:rPr>
          <w:rFonts w:ascii="Times New Roman" w:hAnsi="Times New Roman" w:cs="Times New Roman"/>
          <w:color w:val="auto"/>
        </w:rPr>
        <w:t xml:space="preserve">, </w:t>
      </w:r>
      <w:r w:rsidR="00ED1704" w:rsidRPr="003107F7">
        <w:rPr>
          <w:rFonts w:ascii="Times New Roman" w:hAnsi="Times New Roman" w:cs="Times New Roman"/>
          <w:color w:val="auto"/>
        </w:rPr>
        <w:t xml:space="preserve">“Kamu Kurum ve Kuruluşlarının Büyük Ölçekli Bilgi İşlem Birimlerinde Sözleşmeli Bilişim Personeli İstihdamına İlişkin Esas ve Usuller Hakkında </w:t>
      </w:r>
      <w:proofErr w:type="spellStart"/>
      <w:r w:rsidR="00ED1704" w:rsidRPr="003107F7">
        <w:rPr>
          <w:rFonts w:ascii="Times New Roman" w:hAnsi="Times New Roman" w:cs="Times New Roman"/>
          <w:color w:val="auto"/>
        </w:rPr>
        <w:t>Yönetmelik”</w:t>
      </w:r>
      <w:r w:rsidR="00275FBE">
        <w:rPr>
          <w:rFonts w:ascii="Times New Roman" w:hAnsi="Times New Roman" w:cs="Times New Roman"/>
          <w:color w:val="auto"/>
        </w:rPr>
        <w:t>in</w:t>
      </w:r>
      <w:proofErr w:type="spellEnd"/>
      <w:r w:rsidR="00275FBE">
        <w:rPr>
          <w:rFonts w:ascii="Times New Roman" w:hAnsi="Times New Roman" w:cs="Times New Roman"/>
          <w:color w:val="auto"/>
        </w:rPr>
        <w:t xml:space="preserve"> 8 inci maddesi uyarınca </w:t>
      </w:r>
      <w:r w:rsidR="009711E7" w:rsidRPr="001749F4">
        <w:rPr>
          <w:rFonts w:ascii="Times New Roman" w:hAnsi="Times New Roman" w:cs="Times New Roman"/>
          <w:b/>
          <w:color w:val="auto"/>
        </w:rPr>
        <w:t>(</w:t>
      </w:r>
      <w:r w:rsidRPr="001749F4">
        <w:rPr>
          <w:rFonts w:ascii="Times New Roman" w:hAnsi="Times New Roman" w:cs="Times New Roman"/>
          <w:b/>
          <w:color w:val="auto"/>
        </w:rPr>
        <w:t>3</w:t>
      </w:r>
      <w:r w:rsidR="009711E7" w:rsidRPr="001749F4">
        <w:rPr>
          <w:rFonts w:ascii="Times New Roman" w:hAnsi="Times New Roman" w:cs="Times New Roman"/>
          <w:b/>
          <w:color w:val="auto"/>
        </w:rPr>
        <w:t>)</w:t>
      </w:r>
      <w:r w:rsidR="00342FA2">
        <w:rPr>
          <w:rFonts w:ascii="Times New Roman" w:hAnsi="Times New Roman" w:cs="Times New Roman"/>
          <w:color w:val="auto"/>
        </w:rPr>
        <w:t xml:space="preserve"> </w:t>
      </w:r>
      <w:r w:rsidRPr="003107F7">
        <w:rPr>
          <w:rFonts w:ascii="Times New Roman" w:hAnsi="Times New Roman" w:cs="Times New Roman"/>
          <w:color w:val="auto"/>
        </w:rPr>
        <w:t xml:space="preserve">sözleşmeli </w:t>
      </w:r>
      <w:r w:rsidR="00A17EBF" w:rsidRPr="003107F7">
        <w:rPr>
          <w:rFonts w:ascii="Times New Roman" w:hAnsi="Times New Roman" w:cs="Times New Roman"/>
          <w:color w:val="auto"/>
        </w:rPr>
        <w:t>B</w:t>
      </w:r>
      <w:r w:rsidRPr="001749F4">
        <w:rPr>
          <w:rFonts w:ascii="Times New Roman" w:hAnsi="Times New Roman" w:cs="Times New Roman"/>
          <w:color w:val="auto"/>
        </w:rPr>
        <w:t xml:space="preserve">ilişim </w:t>
      </w:r>
      <w:r w:rsidR="00A17EBF" w:rsidRPr="001749F4">
        <w:rPr>
          <w:rFonts w:ascii="Times New Roman" w:hAnsi="Times New Roman" w:cs="Times New Roman"/>
          <w:color w:val="auto"/>
        </w:rPr>
        <w:t>P</w:t>
      </w:r>
      <w:r w:rsidRPr="001749F4">
        <w:rPr>
          <w:rFonts w:ascii="Times New Roman" w:hAnsi="Times New Roman" w:cs="Times New Roman"/>
          <w:color w:val="auto"/>
        </w:rPr>
        <w:t xml:space="preserve">ersoneli </w:t>
      </w:r>
      <w:r w:rsidRPr="003107F7">
        <w:rPr>
          <w:rFonts w:ascii="Times New Roman" w:hAnsi="Times New Roman" w:cs="Times New Roman"/>
          <w:color w:val="auto"/>
        </w:rPr>
        <w:t>alınacaktır.</w:t>
      </w:r>
    </w:p>
    <w:p w:rsidR="00293A21" w:rsidRPr="00000B1E" w:rsidRDefault="003F7B85" w:rsidP="007C586B">
      <w:pPr>
        <w:pStyle w:val="Default"/>
        <w:rPr>
          <w:rFonts w:ascii="Times New Roman" w:hAnsi="Times New Roman" w:cs="Times New Roman"/>
        </w:rPr>
      </w:pPr>
      <w:r w:rsidRPr="00000B1E">
        <w:rPr>
          <w:rFonts w:ascii="Times New Roman" w:hAnsi="Times New Roman" w:cs="Times New Roman"/>
        </w:rPr>
        <w:t xml:space="preserve"> </w:t>
      </w:r>
    </w:p>
    <w:p w:rsidR="0066449D" w:rsidRPr="003107F7" w:rsidRDefault="00CC3EB4" w:rsidP="007C586B">
      <w:pPr>
        <w:spacing w:after="0" w:line="240" w:lineRule="auto"/>
        <w:rPr>
          <w:rFonts w:ascii="Times New Roman" w:hAnsi="Times New Roman" w:cs="Times New Roman"/>
          <w:color w:val="FF0000"/>
          <w:sz w:val="24"/>
          <w:szCs w:val="24"/>
        </w:rPr>
      </w:pPr>
      <w:r w:rsidRPr="003107F7">
        <w:rPr>
          <w:rFonts w:ascii="Times New Roman" w:hAnsi="Times New Roman" w:cs="Times New Roman"/>
          <w:color w:val="FF0000"/>
          <w:sz w:val="24"/>
          <w:szCs w:val="24"/>
        </w:rPr>
        <w:t>I</w:t>
      </w:r>
      <w:r w:rsidR="003107F7" w:rsidRPr="003107F7">
        <w:rPr>
          <w:rFonts w:ascii="Times New Roman" w:hAnsi="Times New Roman" w:cs="Times New Roman"/>
          <w:color w:val="FF0000"/>
          <w:sz w:val="24"/>
          <w:szCs w:val="24"/>
        </w:rPr>
        <w:t>.</w:t>
      </w:r>
      <w:r w:rsidR="00F62A31" w:rsidRPr="003107F7">
        <w:rPr>
          <w:rFonts w:ascii="Times New Roman" w:hAnsi="Times New Roman" w:cs="Times New Roman"/>
          <w:color w:val="FF0000"/>
          <w:sz w:val="24"/>
          <w:szCs w:val="24"/>
        </w:rPr>
        <w:t xml:space="preserve"> </w:t>
      </w:r>
      <w:r w:rsidR="0066449D" w:rsidRPr="003107F7">
        <w:rPr>
          <w:rFonts w:ascii="Times New Roman" w:hAnsi="Times New Roman" w:cs="Times New Roman"/>
          <w:color w:val="FF0000"/>
          <w:sz w:val="24"/>
          <w:szCs w:val="24"/>
        </w:rPr>
        <w:t>BAŞVURU ŞARTLARI</w:t>
      </w:r>
    </w:p>
    <w:p w:rsidR="0066449D" w:rsidRPr="003107F7" w:rsidRDefault="00CC3EB4" w:rsidP="007C586B">
      <w:pPr>
        <w:spacing w:after="0" w:line="240" w:lineRule="auto"/>
        <w:rPr>
          <w:rFonts w:ascii="Times New Roman" w:hAnsi="Times New Roman" w:cs="Times New Roman"/>
          <w:color w:val="FF0000"/>
          <w:sz w:val="24"/>
          <w:szCs w:val="24"/>
        </w:rPr>
      </w:pPr>
      <w:r w:rsidRPr="003107F7">
        <w:rPr>
          <w:rFonts w:ascii="Times New Roman" w:hAnsi="Times New Roman" w:cs="Times New Roman"/>
          <w:color w:val="FF0000"/>
          <w:sz w:val="24"/>
          <w:szCs w:val="24"/>
        </w:rPr>
        <w:t xml:space="preserve">A- </w:t>
      </w:r>
      <w:r w:rsidR="0066449D" w:rsidRPr="003107F7">
        <w:rPr>
          <w:rFonts w:ascii="Times New Roman" w:hAnsi="Times New Roman" w:cs="Times New Roman"/>
          <w:color w:val="FF0000"/>
          <w:sz w:val="24"/>
          <w:szCs w:val="24"/>
        </w:rPr>
        <w:t xml:space="preserve">GENEL ŞARTLAR </w:t>
      </w:r>
    </w:p>
    <w:p w:rsidR="00ED1704" w:rsidRPr="00000B1E" w:rsidRDefault="00ED1704" w:rsidP="007C586B">
      <w:pPr>
        <w:spacing w:after="0" w:line="240" w:lineRule="auto"/>
        <w:jc w:val="both"/>
        <w:rPr>
          <w:rFonts w:ascii="Times New Roman" w:eastAsia="Times New Roman" w:hAnsi="Times New Roman" w:cs="Times New Roman"/>
          <w:color w:val="000000"/>
          <w:sz w:val="24"/>
          <w:szCs w:val="24"/>
          <w:lang w:eastAsia="tr-TR"/>
        </w:rPr>
      </w:pPr>
      <w:r w:rsidRPr="00000B1E">
        <w:rPr>
          <w:rFonts w:ascii="Times New Roman" w:eastAsia="Times New Roman" w:hAnsi="Times New Roman" w:cs="Times New Roman"/>
          <w:color w:val="000000"/>
          <w:sz w:val="24"/>
          <w:szCs w:val="24"/>
          <w:lang w:eastAsia="tr-TR"/>
        </w:rPr>
        <w:t>a) 657 sayılı Devlet Memurları Kanununun 48 inci maddesinde sayılan genel şartlar</w:t>
      </w:r>
      <w:r w:rsidR="00342FA2">
        <w:rPr>
          <w:rFonts w:ascii="Times New Roman" w:eastAsia="Times New Roman" w:hAnsi="Times New Roman" w:cs="Times New Roman"/>
          <w:color w:val="000000"/>
          <w:sz w:val="24"/>
          <w:szCs w:val="24"/>
          <w:lang w:eastAsia="tr-TR"/>
        </w:rPr>
        <w:t>a</w:t>
      </w:r>
      <w:r w:rsidRPr="00000B1E">
        <w:rPr>
          <w:rFonts w:ascii="Times New Roman" w:eastAsia="Times New Roman" w:hAnsi="Times New Roman" w:cs="Times New Roman"/>
          <w:color w:val="000000"/>
          <w:sz w:val="24"/>
          <w:szCs w:val="24"/>
          <w:lang w:eastAsia="tr-TR"/>
        </w:rPr>
        <w:t xml:space="preserve"> haiz olma</w:t>
      </w:r>
      <w:r w:rsidR="009711E7">
        <w:rPr>
          <w:rFonts w:ascii="Times New Roman" w:eastAsia="Times New Roman" w:hAnsi="Times New Roman" w:cs="Times New Roman"/>
          <w:color w:val="000000"/>
          <w:sz w:val="24"/>
          <w:szCs w:val="24"/>
          <w:lang w:eastAsia="tr-TR"/>
        </w:rPr>
        <w:t>k</w:t>
      </w:r>
      <w:r w:rsidRPr="00000B1E">
        <w:rPr>
          <w:rFonts w:ascii="Times New Roman" w:eastAsia="Times New Roman" w:hAnsi="Times New Roman" w:cs="Times New Roman"/>
          <w:color w:val="000000"/>
          <w:sz w:val="24"/>
          <w:szCs w:val="24"/>
          <w:lang w:eastAsia="tr-TR"/>
        </w:rPr>
        <w:t>,</w:t>
      </w:r>
    </w:p>
    <w:p w:rsidR="00965B08" w:rsidRPr="00000B1E" w:rsidRDefault="00965B08" w:rsidP="007C586B">
      <w:pPr>
        <w:spacing w:after="0" w:line="240" w:lineRule="auto"/>
        <w:jc w:val="both"/>
        <w:rPr>
          <w:rFonts w:ascii="Times New Roman" w:hAnsi="Times New Roman" w:cs="Times New Roman"/>
          <w:sz w:val="24"/>
          <w:szCs w:val="24"/>
        </w:rPr>
      </w:pPr>
    </w:p>
    <w:p w:rsidR="00113EF9" w:rsidRPr="00000B1E" w:rsidRDefault="00113EF9" w:rsidP="007C586B">
      <w:pPr>
        <w:spacing w:after="0" w:line="240" w:lineRule="auto"/>
        <w:jc w:val="both"/>
        <w:rPr>
          <w:rFonts w:ascii="Times New Roman" w:hAnsi="Times New Roman" w:cs="Times New Roman"/>
          <w:sz w:val="24"/>
          <w:szCs w:val="24"/>
        </w:rPr>
      </w:pPr>
      <w:r w:rsidRPr="00000B1E">
        <w:rPr>
          <w:rFonts w:ascii="Times New Roman" w:hAnsi="Times New Roman" w:cs="Times New Roman"/>
          <w:sz w:val="24"/>
          <w:szCs w:val="24"/>
        </w:rPr>
        <w:t>b) Fakültelerin dört yıllık bilgisayar mühendisliği, yazılım mühendisliği, elektrik mühendisliği, elektronik mühendisliği, elektrik</w:t>
      </w:r>
      <w:r w:rsidR="009711E7">
        <w:rPr>
          <w:rFonts w:ascii="Times New Roman" w:hAnsi="Times New Roman" w:cs="Times New Roman"/>
          <w:sz w:val="24"/>
          <w:szCs w:val="24"/>
        </w:rPr>
        <w:t xml:space="preserve"> ve </w:t>
      </w:r>
      <w:r w:rsidRPr="00000B1E">
        <w:rPr>
          <w:rFonts w:ascii="Times New Roman" w:hAnsi="Times New Roman" w:cs="Times New Roman"/>
          <w:sz w:val="24"/>
          <w:szCs w:val="24"/>
        </w:rPr>
        <w:t xml:space="preserve">elektronik mühendisliği ve endüstri mühendisliği bölümlerinden ya da bunlara denkliği Yükseköğretim Kurulunca kabul edilmiş yurt dışındaki </w:t>
      </w:r>
      <w:proofErr w:type="gramStart"/>
      <w:r w:rsidRPr="00000B1E">
        <w:rPr>
          <w:rFonts w:ascii="Times New Roman" w:hAnsi="Times New Roman" w:cs="Times New Roman"/>
          <w:sz w:val="24"/>
          <w:szCs w:val="24"/>
        </w:rPr>
        <w:t>yüksek</w:t>
      </w:r>
      <w:r w:rsidR="009711E7">
        <w:rPr>
          <w:rFonts w:ascii="Times New Roman" w:hAnsi="Times New Roman" w:cs="Times New Roman"/>
          <w:sz w:val="24"/>
          <w:szCs w:val="24"/>
        </w:rPr>
        <w:t xml:space="preserve"> </w:t>
      </w:r>
      <w:r w:rsidRPr="00000B1E">
        <w:rPr>
          <w:rFonts w:ascii="Times New Roman" w:hAnsi="Times New Roman" w:cs="Times New Roman"/>
          <w:sz w:val="24"/>
          <w:szCs w:val="24"/>
        </w:rPr>
        <w:t>öğretim</w:t>
      </w:r>
      <w:proofErr w:type="gramEnd"/>
      <w:r w:rsidRPr="00000B1E">
        <w:rPr>
          <w:rFonts w:ascii="Times New Roman" w:hAnsi="Times New Roman" w:cs="Times New Roman"/>
          <w:sz w:val="24"/>
          <w:szCs w:val="24"/>
        </w:rPr>
        <w:t xml:space="preserve"> kurumlarından mezun olmak,</w:t>
      </w:r>
    </w:p>
    <w:p w:rsidR="00965B08" w:rsidRPr="00000B1E" w:rsidRDefault="00965B08" w:rsidP="007C586B">
      <w:pPr>
        <w:spacing w:after="0" w:line="240" w:lineRule="auto"/>
        <w:jc w:val="both"/>
        <w:rPr>
          <w:rFonts w:ascii="Times New Roman" w:hAnsi="Times New Roman" w:cs="Times New Roman"/>
          <w:color w:val="FF0000"/>
          <w:sz w:val="24"/>
          <w:szCs w:val="24"/>
          <w:u w:val="single"/>
        </w:rPr>
      </w:pPr>
    </w:p>
    <w:p w:rsidR="00DC0FB3" w:rsidRPr="00B22E57" w:rsidRDefault="00293A21" w:rsidP="00DC0FB3">
      <w:pPr>
        <w:spacing w:after="0" w:line="240" w:lineRule="auto"/>
        <w:jc w:val="both"/>
        <w:rPr>
          <w:rFonts w:ascii="Times New Roman" w:hAnsi="Times New Roman" w:cs="Times New Roman"/>
          <w:sz w:val="24"/>
          <w:szCs w:val="24"/>
          <w:u w:val="single"/>
        </w:rPr>
      </w:pPr>
      <w:r w:rsidRPr="00474FC6">
        <w:rPr>
          <w:rFonts w:ascii="Times New Roman" w:hAnsi="Times New Roman" w:cs="Times New Roman"/>
          <w:sz w:val="24"/>
          <w:szCs w:val="24"/>
        </w:rPr>
        <w:t>c)</w:t>
      </w:r>
      <w:r w:rsidR="00B22E57" w:rsidRPr="00474FC6">
        <w:rPr>
          <w:rFonts w:ascii="Times New Roman" w:hAnsi="Times New Roman" w:cs="Times New Roman"/>
          <w:sz w:val="24"/>
          <w:szCs w:val="24"/>
        </w:rPr>
        <w:t xml:space="preserve"> </w:t>
      </w:r>
      <w:r w:rsidR="009711E7" w:rsidRPr="00474FC6">
        <w:rPr>
          <w:rFonts w:ascii="Times New Roman" w:hAnsi="Times New Roman" w:cs="Times New Roman"/>
          <w:sz w:val="24"/>
          <w:szCs w:val="24"/>
        </w:rPr>
        <w:t>Y</w:t>
      </w:r>
      <w:r w:rsidR="00DC0FB3" w:rsidRPr="00474FC6">
        <w:rPr>
          <w:rFonts w:ascii="Times New Roman" w:hAnsi="Times New Roman" w:cs="Times New Roman"/>
          <w:sz w:val="24"/>
          <w:szCs w:val="24"/>
        </w:rPr>
        <w:t>azılım, yazılım</w:t>
      </w:r>
      <w:r w:rsidR="00DC0FB3" w:rsidRPr="00B22E57">
        <w:rPr>
          <w:rFonts w:ascii="Times New Roman" w:hAnsi="Times New Roman" w:cs="Times New Roman"/>
          <w:sz w:val="24"/>
          <w:szCs w:val="24"/>
        </w:rPr>
        <w:t xml:space="preserve"> tasarımı ve geliştirilmesi ile bu sürecin yönetimi </w:t>
      </w:r>
      <w:r w:rsidR="009711E7">
        <w:rPr>
          <w:rFonts w:ascii="Times New Roman" w:hAnsi="Times New Roman" w:cs="Times New Roman"/>
          <w:sz w:val="24"/>
          <w:szCs w:val="24"/>
        </w:rPr>
        <w:t xml:space="preserve">konusunda </w:t>
      </w:r>
      <w:r w:rsidR="00DC0FB3" w:rsidRPr="00B22E57">
        <w:rPr>
          <w:rFonts w:ascii="Times New Roman" w:hAnsi="Times New Roman" w:cs="Times New Roman"/>
          <w:sz w:val="24"/>
          <w:szCs w:val="24"/>
        </w:rPr>
        <w:t>veya büyük ölçekli ağ sistemlerinin kurulumu ve yönetimi konu</w:t>
      </w:r>
      <w:r w:rsidR="002D3809">
        <w:rPr>
          <w:rFonts w:ascii="Times New Roman" w:hAnsi="Times New Roman" w:cs="Times New Roman"/>
          <w:sz w:val="24"/>
          <w:szCs w:val="24"/>
        </w:rPr>
        <w:t>sunda</w:t>
      </w:r>
      <w:r w:rsidR="00DC0FB3" w:rsidRPr="00B22E57">
        <w:rPr>
          <w:rFonts w:ascii="Times New Roman" w:hAnsi="Times New Roman" w:cs="Times New Roman"/>
          <w:sz w:val="24"/>
          <w:szCs w:val="24"/>
        </w:rPr>
        <w:t xml:space="preserve"> en az 5 yıllık mesleki tecrübeye sahip </w:t>
      </w:r>
      <w:r w:rsidR="002D3809">
        <w:rPr>
          <w:rFonts w:ascii="Times New Roman" w:hAnsi="Times New Roman" w:cs="Times New Roman"/>
          <w:sz w:val="24"/>
          <w:szCs w:val="24"/>
        </w:rPr>
        <w:t>olmak</w:t>
      </w:r>
      <w:r w:rsidR="00DC0FB3" w:rsidRPr="00B22E57">
        <w:rPr>
          <w:rFonts w:ascii="Times New Roman" w:hAnsi="Times New Roman" w:cs="Times New Roman"/>
          <w:sz w:val="24"/>
          <w:szCs w:val="24"/>
        </w:rPr>
        <w:t xml:space="preserve"> (Mesleki tecrübenin belirlenmesinde; bilişim personeli olarak 657 sayılı Kanuna tabi kadrolu veya aynı Kanunun 4 üncü maddesinin (B) bendi ya da 399 sayılı Kanun Hükmünde Kararnameye tabi sözleşmeli statüdeki hizmetler ile özel kesimde sosyal güvenlik kurumlarına prim ödenmek suretiyle işçi statüsünde bilişim personeli olarak geçtiği belgelenen hizmet süreleri dikkate alınır)</w:t>
      </w:r>
      <w:r w:rsidR="009711E7">
        <w:rPr>
          <w:rFonts w:ascii="Times New Roman" w:hAnsi="Times New Roman" w:cs="Times New Roman"/>
          <w:sz w:val="24"/>
          <w:szCs w:val="24"/>
        </w:rPr>
        <w:t>,</w:t>
      </w:r>
    </w:p>
    <w:p w:rsidR="00DC0FB3" w:rsidRPr="00000B1E" w:rsidRDefault="00DC0FB3" w:rsidP="007C586B">
      <w:pPr>
        <w:spacing w:after="0" w:line="240" w:lineRule="auto"/>
        <w:jc w:val="both"/>
        <w:rPr>
          <w:rFonts w:ascii="Times New Roman" w:hAnsi="Times New Roman" w:cs="Times New Roman"/>
          <w:color w:val="000000"/>
          <w:sz w:val="24"/>
          <w:szCs w:val="24"/>
        </w:rPr>
      </w:pPr>
    </w:p>
    <w:p w:rsidR="00113EF9" w:rsidRPr="00000B1E" w:rsidRDefault="00113EF9" w:rsidP="003B7C06">
      <w:pPr>
        <w:spacing w:after="0" w:line="240" w:lineRule="auto"/>
        <w:jc w:val="both"/>
        <w:rPr>
          <w:rFonts w:ascii="Times New Roman" w:hAnsi="Times New Roman" w:cs="Times New Roman"/>
          <w:sz w:val="24"/>
          <w:szCs w:val="24"/>
        </w:rPr>
      </w:pPr>
      <w:r w:rsidRPr="00000B1E">
        <w:rPr>
          <w:rFonts w:ascii="Times New Roman" w:hAnsi="Times New Roman" w:cs="Times New Roman"/>
          <w:sz w:val="24"/>
          <w:szCs w:val="24"/>
        </w:rPr>
        <w:t xml:space="preserve">d) Bilgisayar çevre birimlerinin </w:t>
      </w:r>
      <w:r w:rsidRPr="00474FC6">
        <w:rPr>
          <w:rFonts w:ascii="Times New Roman" w:hAnsi="Times New Roman" w:cs="Times New Roman"/>
          <w:sz w:val="24"/>
          <w:szCs w:val="24"/>
        </w:rPr>
        <w:t>donanımı ve kurulan ağ</w:t>
      </w:r>
      <w:r w:rsidRPr="00000B1E">
        <w:rPr>
          <w:rFonts w:ascii="Times New Roman" w:hAnsi="Times New Roman" w:cs="Times New Roman"/>
          <w:sz w:val="24"/>
          <w:szCs w:val="24"/>
        </w:rPr>
        <w:t xml:space="preserve"> yönetimi güvenliği hakkında bilgi sahibi olmaları kaydıyla güncel programlama dillerinden en az ikisini bildiğini belgelemek</w:t>
      </w:r>
      <w:r w:rsidR="00342FA2">
        <w:rPr>
          <w:rFonts w:ascii="Times New Roman" w:hAnsi="Times New Roman" w:cs="Times New Roman"/>
          <w:sz w:val="24"/>
          <w:szCs w:val="24"/>
        </w:rPr>
        <w:t>.</w:t>
      </w:r>
    </w:p>
    <w:p w:rsidR="00A17EBF" w:rsidRPr="00000B1E" w:rsidRDefault="00A17EBF" w:rsidP="003B7C06">
      <w:pPr>
        <w:spacing w:after="0" w:line="240" w:lineRule="auto"/>
        <w:jc w:val="both"/>
        <w:rPr>
          <w:rFonts w:ascii="Times New Roman" w:hAnsi="Times New Roman" w:cs="Times New Roman"/>
          <w:sz w:val="24"/>
          <w:szCs w:val="24"/>
        </w:rPr>
      </w:pPr>
    </w:p>
    <w:p w:rsidR="00113EF9" w:rsidRPr="000A1A63" w:rsidRDefault="00CC3EB4" w:rsidP="007C586B">
      <w:pPr>
        <w:spacing w:after="0" w:line="240" w:lineRule="auto"/>
        <w:rPr>
          <w:rStyle w:val="Gl"/>
          <w:rFonts w:ascii="Times New Roman" w:hAnsi="Times New Roman" w:cs="Times New Roman"/>
          <w:color w:val="000000" w:themeColor="text1"/>
          <w:sz w:val="24"/>
          <w:szCs w:val="24"/>
          <w:shd w:val="clear" w:color="auto" w:fill="FFFFFF"/>
        </w:rPr>
      </w:pPr>
      <w:r w:rsidRPr="003107F7">
        <w:rPr>
          <w:rStyle w:val="Gl"/>
          <w:rFonts w:ascii="Times New Roman" w:hAnsi="Times New Roman" w:cs="Times New Roman"/>
          <w:b w:val="0"/>
          <w:color w:val="FF0000"/>
          <w:sz w:val="24"/>
          <w:szCs w:val="24"/>
          <w:shd w:val="clear" w:color="auto" w:fill="FFFFFF"/>
        </w:rPr>
        <w:t xml:space="preserve">B- </w:t>
      </w:r>
      <w:r w:rsidR="00113EF9" w:rsidRPr="003107F7">
        <w:rPr>
          <w:rStyle w:val="Gl"/>
          <w:rFonts w:ascii="Times New Roman" w:hAnsi="Times New Roman" w:cs="Times New Roman"/>
          <w:b w:val="0"/>
          <w:color w:val="FF0000"/>
          <w:sz w:val="24"/>
          <w:szCs w:val="24"/>
          <w:shd w:val="clear" w:color="auto" w:fill="FFFFFF"/>
        </w:rPr>
        <w:t>ÖZEL ŞARTLAR</w:t>
      </w:r>
      <w:r w:rsidR="00113EF9" w:rsidRPr="003107F7">
        <w:rPr>
          <w:rFonts w:ascii="Times New Roman" w:hAnsi="Times New Roman" w:cs="Times New Roman"/>
          <w:b/>
          <w:color w:val="FF0000"/>
          <w:sz w:val="24"/>
          <w:szCs w:val="24"/>
        </w:rPr>
        <w:br/>
      </w:r>
      <w:r w:rsidR="00113EF9" w:rsidRPr="000A1A63">
        <w:rPr>
          <w:rStyle w:val="Gl"/>
          <w:rFonts w:ascii="Times New Roman" w:hAnsi="Times New Roman" w:cs="Times New Roman"/>
          <w:color w:val="000000" w:themeColor="text1"/>
          <w:sz w:val="24"/>
          <w:szCs w:val="24"/>
          <w:shd w:val="clear" w:color="auto" w:fill="FFFFFF"/>
        </w:rPr>
        <w:t>Kıdemli Uygulama Geliştirme Uzmanı</w:t>
      </w:r>
      <w:r w:rsidR="00FA08B9" w:rsidRPr="000A1A63">
        <w:rPr>
          <w:rStyle w:val="Gl"/>
          <w:rFonts w:ascii="Times New Roman" w:hAnsi="Times New Roman" w:cs="Times New Roman"/>
          <w:color w:val="000000" w:themeColor="text1"/>
          <w:sz w:val="24"/>
          <w:szCs w:val="24"/>
          <w:shd w:val="clear" w:color="auto" w:fill="FFFFFF"/>
        </w:rPr>
        <w:t xml:space="preserve"> </w:t>
      </w:r>
      <w:r w:rsidR="00113EF9" w:rsidRPr="000A1A63">
        <w:rPr>
          <w:rStyle w:val="Gl"/>
          <w:rFonts w:ascii="Times New Roman" w:hAnsi="Times New Roman" w:cs="Times New Roman"/>
          <w:color w:val="000000" w:themeColor="text1"/>
          <w:sz w:val="24"/>
          <w:szCs w:val="24"/>
          <w:shd w:val="clear" w:color="auto" w:fill="FFFFFF"/>
        </w:rPr>
        <w:t>(</w:t>
      </w:r>
      <w:r w:rsidR="00CA438D" w:rsidRPr="000A1A63">
        <w:rPr>
          <w:rFonts w:ascii="Times New Roman" w:hAnsi="Times New Roman" w:cs="Times New Roman"/>
          <w:color w:val="000000" w:themeColor="text1"/>
          <w:sz w:val="24"/>
          <w:szCs w:val="24"/>
        </w:rPr>
        <w:t>Tam Zamanlı</w:t>
      </w:r>
      <w:r w:rsidR="000A1A63" w:rsidRPr="000A1A63">
        <w:rPr>
          <w:rFonts w:ascii="Times New Roman" w:hAnsi="Times New Roman" w:cs="Times New Roman"/>
          <w:color w:val="000000" w:themeColor="text1"/>
          <w:sz w:val="24"/>
          <w:szCs w:val="24"/>
        </w:rPr>
        <w:t>/ Aylık Brüt Sözleşme Ücret Tavanının 3 Katına Kadar)</w:t>
      </w:r>
    </w:p>
    <w:p w:rsidR="00113EF9" w:rsidRDefault="00113EF9" w:rsidP="007C586B">
      <w:pPr>
        <w:pStyle w:val="Default"/>
        <w:rPr>
          <w:rStyle w:val="Gl"/>
          <w:rFonts w:ascii="Times New Roman" w:hAnsi="Times New Roman" w:cs="Times New Roman"/>
          <w:color w:val="212529"/>
          <w:shd w:val="clear" w:color="auto" w:fill="FFFFFF"/>
        </w:rPr>
      </w:pPr>
    </w:p>
    <w:p w:rsidR="00C93E25" w:rsidRPr="008C4DBA" w:rsidRDefault="007A218A" w:rsidP="00F43653">
      <w:pPr>
        <w:pStyle w:val="ListeParagraf"/>
        <w:numPr>
          <w:ilvl w:val="0"/>
          <w:numId w:val="5"/>
        </w:numPr>
        <w:ind w:left="284" w:hanging="284"/>
        <w:jc w:val="both"/>
        <w:rPr>
          <w:rFonts w:ascii="Times New Roman" w:hAnsi="Times New Roman" w:cs="Times New Roman"/>
          <w:sz w:val="24"/>
          <w:szCs w:val="24"/>
        </w:rPr>
      </w:pPr>
      <w:proofErr w:type="spellStart"/>
      <w:r w:rsidRPr="008C4DBA">
        <w:rPr>
          <w:rFonts w:ascii="Times New Roman" w:hAnsi="Times New Roman" w:cs="Times New Roman"/>
          <w:sz w:val="24"/>
          <w:szCs w:val="24"/>
        </w:rPr>
        <w:t>JavaEE</w:t>
      </w:r>
      <w:proofErr w:type="spellEnd"/>
      <w:r w:rsidRPr="008C4DBA">
        <w:rPr>
          <w:rFonts w:ascii="Times New Roman" w:hAnsi="Times New Roman" w:cs="Times New Roman"/>
          <w:sz w:val="24"/>
          <w:szCs w:val="24"/>
        </w:rPr>
        <w:t>/</w:t>
      </w:r>
      <w:proofErr w:type="spellStart"/>
      <w:r w:rsidRPr="008C4DBA">
        <w:rPr>
          <w:rFonts w:ascii="Times New Roman" w:hAnsi="Times New Roman" w:cs="Times New Roman"/>
          <w:sz w:val="24"/>
          <w:szCs w:val="24"/>
        </w:rPr>
        <w:t>JakartaEE</w:t>
      </w:r>
      <w:proofErr w:type="spellEnd"/>
      <w:r w:rsidRPr="008C4DBA">
        <w:rPr>
          <w:rFonts w:ascii="Times New Roman" w:hAnsi="Times New Roman" w:cs="Times New Roman"/>
          <w:sz w:val="24"/>
          <w:szCs w:val="24"/>
        </w:rPr>
        <w:t xml:space="preserve"> veya Spring Framework (Spring MVC, Spring </w:t>
      </w:r>
      <w:proofErr w:type="spellStart"/>
      <w:r w:rsidRPr="008C4DBA">
        <w:rPr>
          <w:rFonts w:ascii="Times New Roman" w:hAnsi="Times New Roman" w:cs="Times New Roman"/>
          <w:sz w:val="24"/>
          <w:szCs w:val="24"/>
        </w:rPr>
        <w:t>Boot</w:t>
      </w:r>
      <w:proofErr w:type="spellEnd"/>
      <w:r w:rsidRPr="008C4DBA">
        <w:rPr>
          <w:rFonts w:ascii="Times New Roman" w:hAnsi="Times New Roman" w:cs="Times New Roman"/>
          <w:sz w:val="24"/>
          <w:szCs w:val="24"/>
        </w:rPr>
        <w:t xml:space="preserve">, Spring Data, Spring </w:t>
      </w:r>
      <w:proofErr w:type="spellStart"/>
      <w:r w:rsidRPr="008C4DBA">
        <w:rPr>
          <w:rFonts w:ascii="Times New Roman" w:hAnsi="Times New Roman" w:cs="Times New Roman"/>
          <w:sz w:val="24"/>
          <w:szCs w:val="24"/>
        </w:rPr>
        <w:t>Cloud</w:t>
      </w:r>
      <w:proofErr w:type="spellEnd"/>
      <w:r w:rsidRPr="008C4DBA">
        <w:rPr>
          <w:rFonts w:ascii="Times New Roman" w:hAnsi="Times New Roman" w:cs="Times New Roman"/>
          <w:sz w:val="24"/>
          <w:szCs w:val="24"/>
        </w:rPr>
        <w:t>) mimarisinde çalışan projelerde en az 5 (beş) yıl aktif olarak görev almış olmak.</w:t>
      </w:r>
    </w:p>
    <w:p w:rsidR="009513B0" w:rsidRPr="008C4DBA" w:rsidRDefault="009513B0"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J2EE ve web uygulama geliştirme teknolojilerine hâkim; JSP/</w:t>
      </w:r>
      <w:proofErr w:type="spellStart"/>
      <w:r w:rsidRPr="008C4DBA">
        <w:rPr>
          <w:rFonts w:ascii="Times New Roman" w:hAnsi="Times New Roman" w:cs="Times New Roman"/>
          <w:sz w:val="24"/>
          <w:szCs w:val="24"/>
        </w:rPr>
        <w:t>Servlet</w:t>
      </w:r>
      <w:proofErr w:type="spellEnd"/>
      <w:r w:rsidRPr="008C4DBA">
        <w:rPr>
          <w:rFonts w:ascii="Times New Roman" w:hAnsi="Times New Roman" w:cs="Times New Roman"/>
          <w:sz w:val="24"/>
          <w:szCs w:val="24"/>
        </w:rPr>
        <w:t>, JSF, Spring ve EJB (3.X) teknolojilerinden birini kullanarak proje geliştirmiş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Nesneye Dayalı Programlama (Object-</w:t>
      </w:r>
      <w:proofErr w:type="spellStart"/>
      <w:r w:rsidRPr="008C4DBA">
        <w:rPr>
          <w:rFonts w:ascii="Times New Roman" w:hAnsi="Times New Roman" w:cs="Times New Roman"/>
          <w:sz w:val="24"/>
          <w:szCs w:val="24"/>
        </w:rPr>
        <w:t>Oriented</w:t>
      </w:r>
      <w:proofErr w:type="spellEnd"/>
      <w:r w:rsidRPr="008C4DBA">
        <w:rPr>
          <w:rFonts w:ascii="Times New Roman" w:hAnsi="Times New Roman" w:cs="Times New Roman"/>
          <w:sz w:val="24"/>
          <w:szCs w:val="24"/>
        </w:rPr>
        <w:t xml:space="preserve"> Programming), Cephe Yönelimli Programlama (</w:t>
      </w:r>
      <w:proofErr w:type="spellStart"/>
      <w:r w:rsidRPr="008C4DBA">
        <w:rPr>
          <w:rFonts w:ascii="Times New Roman" w:hAnsi="Times New Roman" w:cs="Times New Roman"/>
          <w:sz w:val="24"/>
          <w:szCs w:val="24"/>
        </w:rPr>
        <w:t>Aspect-Oriented</w:t>
      </w:r>
      <w:proofErr w:type="spellEnd"/>
      <w:r w:rsidRPr="008C4DBA">
        <w:rPr>
          <w:rFonts w:ascii="Times New Roman" w:hAnsi="Times New Roman" w:cs="Times New Roman"/>
          <w:sz w:val="24"/>
          <w:szCs w:val="24"/>
        </w:rPr>
        <w:t xml:space="preserve"> Programming) ve Fonksiyonel Programlama (</w:t>
      </w:r>
      <w:proofErr w:type="spellStart"/>
      <w:r w:rsidRPr="008C4DBA">
        <w:rPr>
          <w:rFonts w:ascii="Times New Roman" w:hAnsi="Times New Roman" w:cs="Times New Roman"/>
          <w:sz w:val="24"/>
          <w:szCs w:val="24"/>
        </w:rPr>
        <w:t>Functional</w:t>
      </w:r>
      <w:proofErr w:type="spellEnd"/>
      <w:r w:rsidRPr="008C4DBA">
        <w:rPr>
          <w:rFonts w:ascii="Times New Roman" w:hAnsi="Times New Roman" w:cs="Times New Roman"/>
          <w:sz w:val="24"/>
          <w:szCs w:val="24"/>
        </w:rPr>
        <w:t xml:space="preserve"> Programming) konularına hâkim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REST/SOAP mimarisindeki web servisler ve JSON/XML veri alışverişleri konularında tecrübeye sahip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Mikro servis mimarisi hakkında bilgi sahibi olmak ve tercihen uygulama tecrübesine sahip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proofErr w:type="spellStart"/>
      <w:r w:rsidRPr="008C4DBA">
        <w:rPr>
          <w:rFonts w:ascii="Times New Roman" w:hAnsi="Times New Roman" w:cs="Times New Roman"/>
          <w:sz w:val="24"/>
          <w:szCs w:val="24"/>
        </w:rPr>
        <w:t>Maven</w:t>
      </w:r>
      <w:proofErr w:type="spellEnd"/>
      <w:r w:rsidRPr="008C4DBA">
        <w:rPr>
          <w:rFonts w:ascii="Times New Roman" w:hAnsi="Times New Roman" w:cs="Times New Roman"/>
          <w:sz w:val="24"/>
          <w:szCs w:val="24"/>
        </w:rPr>
        <w:t xml:space="preserve"> ve </w:t>
      </w:r>
      <w:proofErr w:type="spellStart"/>
      <w:r w:rsidRPr="008C4DBA">
        <w:rPr>
          <w:rFonts w:ascii="Times New Roman" w:hAnsi="Times New Roman" w:cs="Times New Roman"/>
          <w:sz w:val="24"/>
          <w:szCs w:val="24"/>
        </w:rPr>
        <w:t>Gradle</w:t>
      </w:r>
      <w:proofErr w:type="spellEnd"/>
      <w:r w:rsidRPr="008C4DBA">
        <w:rPr>
          <w:rFonts w:ascii="Times New Roman" w:hAnsi="Times New Roman" w:cs="Times New Roman"/>
          <w:sz w:val="24"/>
          <w:szCs w:val="24"/>
        </w:rPr>
        <w:t xml:space="preserve"> gibi proje yapılandırma araçlarının kullanımı konusunda bilgi sahibi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proofErr w:type="spellStart"/>
      <w:r w:rsidRPr="008C4DBA">
        <w:rPr>
          <w:rFonts w:ascii="Times New Roman" w:hAnsi="Times New Roman" w:cs="Times New Roman"/>
          <w:sz w:val="24"/>
          <w:szCs w:val="24"/>
        </w:rPr>
        <w:t>Oracle</w:t>
      </w:r>
      <w:proofErr w:type="spellEnd"/>
      <w:r w:rsidRPr="008C4DBA">
        <w:rPr>
          <w:rFonts w:ascii="Times New Roman" w:hAnsi="Times New Roman" w:cs="Times New Roman"/>
          <w:sz w:val="24"/>
          <w:szCs w:val="24"/>
        </w:rPr>
        <w:t xml:space="preserve"> ve </w:t>
      </w:r>
      <w:proofErr w:type="spellStart"/>
      <w:r w:rsidRPr="008C4DBA">
        <w:rPr>
          <w:rFonts w:ascii="Times New Roman" w:hAnsi="Times New Roman" w:cs="Times New Roman"/>
          <w:sz w:val="24"/>
          <w:szCs w:val="24"/>
        </w:rPr>
        <w:t>PostgreSQL</w:t>
      </w:r>
      <w:proofErr w:type="spellEnd"/>
      <w:r w:rsidRPr="008C4DBA">
        <w:rPr>
          <w:rFonts w:ascii="Times New Roman" w:hAnsi="Times New Roman" w:cs="Times New Roman"/>
          <w:sz w:val="24"/>
          <w:szCs w:val="24"/>
        </w:rPr>
        <w:t xml:space="preserve"> gibi ilişkisel veri tabanlarından en az birini kullanarak uygulama geliştirmiş olmak.</w:t>
      </w:r>
    </w:p>
    <w:p w:rsidR="004B4B72" w:rsidRPr="008C4DBA" w:rsidRDefault="007A218A"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İleri düzeyde SQL bilgisine ve tecrübesine sahip olmak.</w:t>
      </w:r>
    </w:p>
    <w:p w:rsidR="004B4B72" w:rsidRDefault="007A218A" w:rsidP="00F43653">
      <w:pPr>
        <w:pStyle w:val="ListeParagraf"/>
        <w:numPr>
          <w:ilvl w:val="0"/>
          <w:numId w:val="5"/>
        </w:numPr>
        <w:ind w:left="284" w:hanging="284"/>
        <w:jc w:val="both"/>
        <w:rPr>
          <w:rFonts w:ascii="Times New Roman" w:hAnsi="Times New Roman" w:cs="Times New Roman"/>
          <w:sz w:val="24"/>
          <w:szCs w:val="24"/>
        </w:rPr>
      </w:pPr>
      <w:r w:rsidRPr="008C4DBA">
        <w:rPr>
          <w:rFonts w:ascii="Times New Roman" w:hAnsi="Times New Roman" w:cs="Times New Roman"/>
          <w:sz w:val="24"/>
          <w:szCs w:val="24"/>
        </w:rPr>
        <w:t xml:space="preserve">JPA, </w:t>
      </w:r>
      <w:proofErr w:type="spellStart"/>
      <w:r w:rsidRPr="008C4DBA">
        <w:rPr>
          <w:rFonts w:ascii="Times New Roman" w:hAnsi="Times New Roman" w:cs="Times New Roman"/>
          <w:sz w:val="24"/>
          <w:szCs w:val="24"/>
        </w:rPr>
        <w:t>Hibernate</w:t>
      </w:r>
      <w:proofErr w:type="spellEnd"/>
      <w:r w:rsidRPr="008C4DBA">
        <w:rPr>
          <w:rFonts w:ascii="Times New Roman" w:hAnsi="Times New Roman" w:cs="Times New Roman"/>
          <w:sz w:val="24"/>
          <w:szCs w:val="24"/>
        </w:rPr>
        <w:t xml:space="preserve"> vb. ORM araçlarından en az birinde deneyim sahibi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proofErr w:type="spellStart"/>
      <w:r w:rsidRPr="008C4DBA">
        <w:rPr>
          <w:rFonts w:ascii="Times New Roman" w:hAnsi="Times New Roman" w:cs="Times New Roman"/>
          <w:sz w:val="24"/>
          <w:szCs w:val="24"/>
        </w:rPr>
        <w:t>NoSQL</w:t>
      </w:r>
      <w:proofErr w:type="spellEnd"/>
      <w:r w:rsidRPr="008C4DBA">
        <w:rPr>
          <w:rFonts w:ascii="Times New Roman" w:hAnsi="Times New Roman" w:cs="Times New Roman"/>
          <w:sz w:val="24"/>
          <w:szCs w:val="24"/>
        </w:rPr>
        <w:t xml:space="preserve"> veri tabanları (</w:t>
      </w:r>
      <w:proofErr w:type="spellStart"/>
      <w:r w:rsidRPr="008C4DBA">
        <w:rPr>
          <w:rFonts w:ascii="Times New Roman" w:hAnsi="Times New Roman" w:cs="Times New Roman"/>
          <w:sz w:val="24"/>
          <w:szCs w:val="24"/>
        </w:rPr>
        <w:t>MongoDB</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Cassandra</w:t>
      </w:r>
      <w:proofErr w:type="spellEnd"/>
      <w:r w:rsidRPr="008C4DBA">
        <w:rPr>
          <w:rFonts w:ascii="Times New Roman" w:hAnsi="Times New Roman" w:cs="Times New Roman"/>
          <w:sz w:val="24"/>
          <w:szCs w:val="24"/>
        </w:rPr>
        <w:t xml:space="preserve"> vb.) hakkında bilgi sahibi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lastRenderedPageBreak/>
        <w:t>UI ve UX standartları ile kullanıcı deneyimi tasarımı hakkında bilgi sahibi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t xml:space="preserve">Güncel </w:t>
      </w:r>
      <w:proofErr w:type="spellStart"/>
      <w:r w:rsidRPr="008C4DBA">
        <w:rPr>
          <w:rFonts w:ascii="Times New Roman" w:hAnsi="Times New Roman" w:cs="Times New Roman"/>
          <w:sz w:val="24"/>
          <w:szCs w:val="24"/>
        </w:rPr>
        <w:t>JavaScript</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Framework’lerinden</w:t>
      </w:r>
      <w:proofErr w:type="spellEnd"/>
      <w:r w:rsidRPr="008C4DBA">
        <w:rPr>
          <w:rFonts w:ascii="Times New Roman" w:hAnsi="Times New Roman" w:cs="Times New Roman"/>
          <w:sz w:val="24"/>
          <w:szCs w:val="24"/>
        </w:rPr>
        <w:t xml:space="preserve"> (</w:t>
      </w:r>
      <w:proofErr w:type="gramStart"/>
      <w:r w:rsidRPr="008C4DBA">
        <w:rPr>
          <w:rFonts w:ascii="Times New Roman" w:hAnsi="Times New Roman" w:cs="Times New Roman"/>
          <w:sz w:val="24"/>
          <w:szCs w:val="24"/>
        </w:rPr>
        <w:t>Vue.js</w:t>
      </w:r>
      <w:proofErr w:type="gram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Angular</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React</w:t>
      </w:r>
      <w:proofErr w:type="spellEnd"/>
      <w:r w:rsidRPr="008C4DBA">
        <w:rPr>
          <w:rFonts w:ascii="Times New Roman" w:hAnsi="Times New Roman" w:cs="Times New Roman"/>
          <w:sz w:val="24"/>
          <w:szCs w:val="24"/>
        </w:rPr>
        <w:t xml:space="preserve"> vb.) en az birini iyi derecede bilmek.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t xml:space="preserve">CSS3, HTML5 ve </w:t>
      </w:r>
      <w:proofErr w:type="spellStart"/>
      <w:r w:rsidRPr="008C4DBA">
        <w:rPr>
          <w:rFonts w:ascii="Times New Roman" w:hAnsi="Times New Roman" w:cs="Times New Roman"/>
          <w:sz w:val="24"/>
          <w:szCs w:val="24"/>
        </w:rPr>
        <w:t>JavaScript</w:t>
      </w:r>
      <w:proofErr w:type="spellEnd"/>
      <w:r w:rsidRPr="008C4DBA">
        <w:rPr>
          <w:rFonts w:ascii="Times New Roman" w:hAnsi="Times New Roman" w:cs="Times New Roman"/>
          <w:sz w:val="24"/>
          <w:szCs w:val="24"/>
        </w:rPr>
        <w:t xml:space="preserve"> konularında ileri seviye bilgi ve tecrübeye sahip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proofErr w:type="spellStart"/>
      <w:r w:rsidRPr="008C4DBA">
        <w:rPr>
          <w:rFonts w:ascii="Times New Roman" w:hAnsi="Times New Roman" w:cs="Times New Roman"/>
          <w:sz w:val="24"/>
          <w:szCs w:val="24"/>
        </w:rPr>
        <w:t>Bootstrap</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Tailwind</w:t>
      </w:r>
      <w:proofErr w:type="spellEnd"/>
      <w:r w:rsidRPr="008C4DBA">
        <w:rPr>
          <w:rFonts w:ascii="Times New Roman" w:hAnsi="Times New Roman" w:cs="Times New Roman"/>
          <w:sz w:val="24"/>
          <w:szCs w:val="24"/>
        </w:rPr>
        <w:t xml:space="preserve"> gibi CSS kütüphanelerini etkin bir şekilde kullanabilmek.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proofErr w:type="spellStart"/>
      <w:r w:rsidRPr="008C4DBA">
        <w:rPr>
          <w:rFonts w:ascii="Times New Roman" w:hAnsi="Times New Roman" w:cs="Times New Roman"/>
          <w:sz w:val="24"/>
          <w:szCs w:val="24"/>
        </w:rPr>
        <w:t>Responsive</w:t>
      </w:r>
      <w:proofErr w:type="spellEnd"/>
      <w:r w:rsidRPr="008C4DBA">
        <w:rPr>
          <w:rFonts w:ascii="Times New Roman" w:hAnsi="Times New Roman" w:cs="Times New Roman"/>
          <w:sz w:val="24"/>
          <w:szCs w:val="24"/>
        </w:rPr>
        <w:t xml:space="preserve"> Design prensiplerini uygulama ve erişilebilir web sayfaları (W3C standartları) oluşturma konusunda tecrübeye sahip olmak.</w:t>
      </w:r>
    </w:p>
    <w:p w:rsidR="004B4B72" w:rsidRPr="008C4DBA" w:rsidRDefault="004B4B72"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t>D</w:t>
      </w:r>
      <w:r w:rsidR="007A218A" w:rsidRPr="008C4DBA">
        <w:rPr>
          <w:rFonts w:ascii="Times New Roman" w:hAnsi="Times New Roman" w:cs="Times New Roman"/>
          <w:sz w:val="24"/>
          <w:szCs w:val="24"/>
        </w:rPr>
        <w:t>ağıtık ön bellek mimarilerinin (</w:t>
      </w:r>
      <w:proofErr w:type="spellStart"/>
      <w:r w:rsidR="007A218A" w:rsidRPr="008C4DBA">
        <w:rPr>
          <w:rFonts w:ascii="Times New Roman" w:hAnsi="Times New Roman" w:cs="Times New Roman"/>
          <w:sz w:val="24"/>
          <w:szCs w:val="24"/>
        </w:rPr>
        <w:t>Redis</w:t>
      </w:r>
      <w:proofErr w:type="spellEnd"/>
      <w:r w:rsidR="007A218A" w:rsidRPr="008C4DBA">
        <w:rPr>
          <w:rFonts w:ascii="Times New Roman" w:hAnsi="Times New Roman" w:cs="Times New Roman"/>
          <w:sz w:val="24"/>
          <w:szCs w:val="24"/>
        </w:rPr>
        <w:t xml:space="preserve">, </w:t>
      </w:r>
      <w:proofErr w:type="spellStart"/>
      <w:r w:rsidR="007A218A" w:rsidRPr="008C4DBA">
        <w:rPr>
          <w:rFonts w:ascii="Times New Roman" w:hAnsi="Times New Roman" w:cs="Times New Roman"/>
          <w:sz w:val="24"/>
          <w:szCs w:val="24"/>
        </w:rPr>
        <w:t>Memcached</w:t>
      </w:r>
      <w:proofErr w:type="spellEnd"/>
      <w:r w:rsidR="007A218A" w:rsidRPr="008C4DBA">
        <w:rPr>
          <w:rFonts w:ascii="Times New Roman" w:hAnsi="Times New Roman" w:cs="Times New Roman"/>
          <w:sz w:val="24"/>
          <w:szCs w:val="24"/>
        </w:rPr>
        <w:t xml:space="preserve"> vb.) kullanımı ve yönetimi konusunda bilgi sahibi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t>Uygulama performansını artırmak için önbellek sistemlerini kullanma konusunda bilgi sahibi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r w:rsidRPr="008C4DBA">
        <w:rPr>
          <w:rFonts w:ascii="Times New Roman" w:hAnsi="Times New Roman" w:cs="Times New Roman"/>
          <w:sz w:val="24"/>
          <w:szCs w:val="24"/>
        </w:rPr>
        <w:t>Yazılım güvenliği ve güvenli yazılım yaşam döngüsü (</w:t>
      </w:r>
      <w:proofErr w:type="spellStart"/>
      <w:r w:rsidRPr="008C4DBA">
        <w:rPr>
          <w:rFonts w:ascii="Times New Roman" w:hAnsi="Times New Roman" w:cs="Times New Roman"/>
          <w:sz w:val="24"/>
          <w:szCs w:val="24"/>
        </w:rPr>
        <w:t>Secure</w:t>
      </w:r>
      <w:proofErr w:type="spellEnd"/>
      <w:r w:rsidRPr="008C4DBA">
        <w:rPr>
          <w:rFonts w:ascii="Times New Roman" w:hAnsi="Times New Roman" w:cs="Times New Roman"/>
          <w:sz w:val="24"/>
          <w:szCs w:val="24"/>
        </w:rPr>
        <w:t xml:space="preserve"> SDLC) konusunda bilgi ve deneyime sahip olmak.</w:t>
      </w:r>
    </w:p>
    <w:p w:rsidR="004B4B72" w:rsidRPr="008C4DBA" w:rsidRDefault="007A218A" w:rsidP="00F43653">
      <w:pPr>
        <w:pStyle w:val="ListeParagraf"/>
        <w:numPr>
          <w:ilvl w:val="0"/>
          <w:numId w:val="5"/>
        </w:numPr>
        <w:ind w:left="426" w:hanging="426"/>
        <w:jc w:val="both"/>
        <w:rPr>
          <w:rFonts w:ascii="Times New Roman" w:hAnsi="Times New Roman" w:cs="Times New Roman"/>
          <w:sz w:val="24"/>
          <w:szCs w:val="24"/>
        </w:rPr>
      </w:pPr>
      <w:proofErr w:type="spellStart"/>
      <w:r w:rsidRPr="008C4DBA">
        <w:rPr>
          <w:rFonts w:ascii="Times New Roman" w:hAnsi="Times New Roman" w:cs="Times New Roman"/>
          <w:sz w:val="24"/>
          <w:szCs w:val="24"/>
        </w:rPr>
        <w:t>Docker</w:t>
      </w:r>
      <w:proofErr w:type="spellEnd"/>
      <w:r w:rsidRPr="008C4DBA">
        <w:rPr>
          <w:rFonts w:ascii="Times New Roman" w:hAnsi="Times New Roman" w:cs="Times New Roman"/>
          <w:sz w:val="24"/>
          <w:szCs w:val="24"/>
        </w:rPr>
        <w:t xml:space="preserve"> ile uygulamaları konteyner içinde geliştirme ve çalıştırma konusunda deneyimli olmak.</w:t>
      </w:r>
    </w:p>
    <w:p w:rsidR="00F43653" w:rsidRDefault="007A218A" w:rsidP="00F43653">
      <w:pPr>
        <w:pStyle w:val="ListeParagraf"/>
        <w:numPr>
          <w:ilvl w:val="0"/>
          <w:numId w:val="5"/>
        </w:numPr>
        <w:ind w:left="426" w:hanging="426"/>
        <w:jc w:val="both"/>
        <w:rPr>
          <w:rFonts w:ascii="Times New Roman" w:hAnsi="Times New Roman" w:cs="Times New Roman"/>
          <w:sz w:val="24"/>
          <w:szCs w:val="24"/>
        </w:rPr>
      </w:pPr>
      <w:proofErr w:type="spellStart"/>
      <w:r w:rsidRPr="008C4DBA">
        <w:rPr>
          <w:rFonts w:ascii="Times New Roman" w:hAnsi="Times New Roman" w:cs="Times New Roman"/>
          <w:sz w:val="24"/>
          <w:szCs w:val="24"/>
        </w:rPr>
        <w:t>Kubernetes</w:t>
      </w:r>
      <w:proofErr w:type="spellEnd"/>
      <w:r w:rsidRPr="008C4DBA">
        <w:rPr>
          <w:rFonts w:ascii="Times New Roman" w:hAnsi="Times New Roman" w:cs="Times New Roman"/>
          <w:sz w:val="24"/>
          <w:szCs w:val="24"/>
        </w:rPr>
        <w:t xml:space="preserve"> ve diğer konteyner </w:t>
      </w:r>
      <w:proofErr w:type="spellStart"/>
      <w:r w:rsidRPr="008C4DBA">
        <w:rPr>
          <w:rFonts w:ascii="Times New Roman" w:hAnsi="Times New Roman" w:cs="Times New Roman"/>
          <w:sz w:val="24"/>
          <w:szCs w:val="24"/>
        </w:rPr>
        <w:t>orkestrasyon</w:t>
      </w:r>
      <w:proofErr w:type="spellEnd"/>
      <w:r w:rsidRPr="008C4DBA">
        <w:rPr>
          <w:rFonts w:ascii="Times New Roman" w:hAnsi="Times New Roman" w:cs="Times New Roman"/>
          <w:sz w:val="24"/>
          <w:szCs w:val="24"/>
        </w:rPr>
        <w:t xml:space="preserve"> teknolojileri (</w:t>
      </w:r>
      <w:proofErr w:type="spellStart"/>
      <w:r w:rsidRPr="008C4DBA">
        <w:rPr>
          <w:rFonts w:ascii="Times New Roman" w:hAnsi="Times New Roman" w:cs="Times New Roman"/>
          <w:sz w:val="24"/>
          <w:szCs w:val="24"/>
        </w:rPr>
        <w:t>Puppet</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Ansible</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SaltStack</w:t>
      </w:r>
      <w:proofErr w:type="spellEnd"/>
      <w:r w:rsidRPr="008C4DBA">
        <w:rPr>
          <w:rFonts w:ascii="Times New Roman" w:hAnsi="Times New Roman" w:cs="Times New Roman"/>
          <w:sz w:val="24"/>
          <w:szCs w:val="24"/>
        </w:rPr>
        <w:t xml:space="preserve"> vb.) hakkında bilgi ve deneyim sahibi olmak.</w:t>
      </w:r>
    </w:p>
    <w:p w:rsidR="007A218A" w:rsidRPr="00F43653" w:rsidRDefault="007A218A" w:rsidP="00F43653">
      <w:pPr>
        <w:pStyle w:val="ListeParagraf"/>
        <w:numPr>
          <w:ilvl w:val="0"/>
          <w:numId w:val="5"/>
        </w:numPr>
        <w:spacing w:after="0"/>
        <w:ind w:left="425" w:hanging="425"/>
        <w:jc w:val="both"/>
        <w:rPr>
          <w:rFonts w:ascii="Times New Roman" w:hAnsi="Times New Roman" w:cs="Times New Roman"/>
          <w:sz w:val="24"/>
          <w:szCs w:val="24"/>
        </w:rPr>
      </w:pPr>
      <w:proofErr w:type="spellStart"/>
      <w:r w:rsidRPr="008C4DBA">
        <w:rPr>
          <w:rFonts w:ascii="Times New Roman" w:hAnsi="Times New Roman" w:cs="Times New Roman"/>
          <w:sz w:val="24"/>
          <w:szCs w:val="24"/>
        </w:rPr>
        <w:t>Jenkins</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GitLab</w:t>
      </w:r>
      <w:proofErr w:type="spellEnd"/>
      <w:r w:rsidRPr="008C4DBA">
        <w:rPr>
          <w:rFonts w:ascii="Times New Roman" w:hAnsi="Times New Roman" w:cs="Times New Roman"/>
          <w:sz w:val="24"/>
          <w:szCs w:val="24"/>
        </w:rPr>
        <w:t xml:space="preserve"> CI/CD, </w:t>
      </w:r>
      <w:proofErr w:type="spellStart"/>
      <w:r w:rsidRPr="008C4DBA">
        <w:rPr>
          <w:rFonts w:ascii="Times New Roman" w:hAnsi="Times New Roman" w:cs="Times New Roman"/>
          <w:sz w:val="24"/>
          <w:szCs w:val="24"/>
        </w:rPr>
        <w:t>Azure</w:t>
      </w:r>
      <w:proofErr w:type="spellEnd"/>
      <w:r w:rsidRPr="008C4DBA">
        <w:rPr>
          <w:rFonts w:ascii="Times New Roman" w:hAnsi="Times New Roman" w:cs="Times New Roman"/>
          <w:sz w:val="24"/>
          <w:szCs w:val="24"/>
        </w:rPr>
        <w:t xml:space="preserve"> </w:t>
      </w:r>
      <w:proofErr w:type="spellStart"/>
      <w:r w:rsidRPr="008C4DBA">
        <w:rPr>
          <w:rFonts w:ascii="Times New Roman" w:hAnsi="Times New Roman" w:cs="Times New Roman"/>
          <w:sz w:val="24"/>
          <w:szCs w:val="24"/>
        </w:rPr>
        <w:t>DevOps</w:t>
      </w:r>
      <w:proofErr w:type="spellEnd"/>
      <w:r w:rsidRPr="008C4DBA">
        <w:rPr>
          <w:rFonts w:ascii="Times New Roman" w:hAnsi="Times New Roman" w:cs="Times New Roman"/>
          <w:sz w:val="24"/>
          <w:szCs w:val="24"/>
        </w:rPr>
        <w:t xml:space="preserve"> veya benzeri araçlarla sürekli </w:t>
      </w:r>
      <w:proofErr w:type="gramStart"/>
      <w:r w:rsidRPr="008C4DBA">
        <w:rPr>
          <w:rFonts w:ascii="Times New Roman" w:hAnsi="Times New Roman" w:cs="Times New Roman"/>
          <w:sz w:val="24"/>
          <w:szCs w:val="24"/>
        </w:rPr>
        <w:t>entegrasyon</w:t>
      </w:r>
      <w:proofErr w:type="gramEnd"/>
      <w:r w:rsidRPr="008C4DBA">
        <w:rPr>
          <w:rFonts w:ascii="Times New Roman" w:hAnsi="Times New Roman" w:cs="Times New Roman"/>
          <w:sz w:val="24"/>
          <w:szCs w:val="24"/>
        </w:rPr>
        <w:t xml:space="preserve"> (CI) ve sürekli dağıtım (CD) süreçlerinde deneyim sahibi olmak.</w:t>
      </w:r>
    </w:p>
    <w:p w:rsidR="00F43653" w:rsidRPr="00F43653" w:rsidRDefault="00F43653" w:rsidP="00F43653">
      <w:pPr>
        <w:pStyle w:val="NormalWeb"/>
        <w:shd w:val="clear" w:color="auto" w:fill="FFFFFF"/>
        <w:spacing w:before="0" w:beforeAutospacing="0" w:after="0" w:afterAutospacing="0"/>
        <w:ind w:left="284"/>
        <w:jc w:val="both"/>
      </w:pPr>
    </w:p>
    <w:p w:rsidR="0018103E" w:rsidRPr="003107F7" w:rsidRDefault="00DB0BFB" w:rsidP="00DB0BFB">
      <w:pPr>
        <w:pStyle w:val="NormalWeb"/>
        <w:shd w:val="clear" w:color="auto" w:fill="FFFFFF"/>
        <w:spacing w:before="0" w:beforeAutospacing="0" w:after="0" w:afterAutospacing="0"/>
        <w:rPr>
          <w:color w:val="FF0000"/>
        </w:rPr>
      </w:pPr>
      <w:r w:rsidRPr="003107F7">
        <w:rPr>
          <w:color w:val="FF0000"/>
        </w:rPr>
        <w:t>II</w:t>
      </w:r>
      <w:r w:rsidR="003107F7" w:rsidRPr="003107F7">
        <w:rPr>
          <w:color w:val="FF0000"/>
        </w:rPr>
        <w:t>.</w:t>
      </w:r>
      <w:r w:rsidRPr="003107F7">
        <w:rPr>
          <w:color w:val="FF0000"/>
        </w:rPr>
        <w:t xml:space="preserve"> </w:t>
      </w:r>
      <w:r w:rsidR="0018103E" w:rsidRPr="003107F7">
        <w:rPr>
          <w:color w:val="FF0000"/>
        </w:rPr>
        <w:t>BAŞVURU ŞEKLİ VE TARİHİ</w:t>
      </w:r>
    </w:p>
    <w:p w:rsidR="002D3809" w:rsidRDefault="0018103E" w:rsidP="00F43653">
      <w:pPr>
        <w:pStyle w:val="NormalWeb"/>
        <w:numPr>
          <w:ilvl w:val="0"/>
          <w:numId w:val="8"/>
        </w:numPr>
        <w:shd w:val="clear" w:color="auto" w:fill="FFFFFF"/>
        <w:spacing w:before="0" w:beforeAutospacing="0" w:after="0" w:afterAutospacing="0"/>
        <w:ind w:left="284" w:hanging="284"/>
        <w:jc w:val="both"/>
      </w:pPr>
      <w:r w:rsidRPr="00B22E57">
        <w:t>Adaylar</w:t>
      </w:r>
      <w:r w:rsidR="007570BF">
        <w:t xml:space="preserve">, </w:t>
      </w:r>
      <w:r w:rsidR="002E3024">
        <w:t>06.01.2025</w:t>
      </w:r>
      <w:r w:rsidR="004950CA" w:rsidRPr="00B22E57">
        <w:t>/</w:t>
      </w:r>
      <w:r w:rsidR="002E3024">
        <w:t>24.01.2025</w:t>
      </w:r>
      <w:bookmarkStart w:id="0" w:name="_GoBack"/>
      <w:bookmarkEnd w:id="0"/>
      <w:r w:rsidRPr="00B22E57">
        <w:t xml:space="preserve"> tarihleri arasında saat 23:59:59'a kadar e-Devlet </w:t>
      </w:r>
      <w:r w:rsidR="002D3809">
        <w:t xml:space="preserve">Kapısı </w:t>
      </w:r>
      <w:r w:rsidRPr="00B22E57">
        <w:t xml:space="preserve">üzerinden Türk Patent ve Marka Kurumu-Kariyer Kapısı Kamu İşe Alım ve Kariyer Kapısı https://isealimkariyerkapisi.cbiko.gov.tr internet adresi üzerinden erişip elektronik ortamda müracaat </w:t>
      </w:r>
      <w:r w:rsidRPr="003A3371">
        <w:t>edeceklerdir.</w:t>
      </w:r>
      <w:r w:rsidR="004950CA" w:rsidRPr="00B22E57">
        <w:t xml:space="preserve"> </w:t>
      </w:r>
    </w:p>
    <w:p w:rsidR="0018103E" w:rsidRDefault="004950CA" w:rsidP="00F43653">
      <w:pPr>
        <w:pStyle w:val="NormalWeb"/>
        <w:shd w:val="clear" w:color="auto" w:fill="FFFFFF"/>
        <w:spacing w:before="0" w:beforeAutospacing="0" w:after="0" w:afterAutospacing="0"/>
        <w:ind w:left="284"/>
        <w:jc w:val="both"/>
      </w:pPr>
      <w:r w:rsidRPr="00B22E57">
        <w:t>(</w:t>
      </w:r>
      <w:r w:rsidR="002D3809">
        <w:t>Şahsen, p</w:t>
      </w:r>
      <w:r w:rsidRPr="00B22E57">
        <w:t>osta</w:t>
      </w:r>
      <w:r w:rsidR="002D3809">
        <w:t xml:space="preserve"> </w:t>
      </w:r>
      <w:r w:rsidRPr="00B22E57">
        <w:t>vb. şek</w:t>
      </w:r>
      <w:r w:rsidR="002D3809">
        <w:t>ilde</w:t>
      </w:r>
      <w:r w:rsidRPr="00B22E57">
        <w:t xml:space="preserve"> yapılan </w:t>
      </w:r>
      <w:r w:rsidR="002D3809">
        <w:t>başvurular</w:t>
      </w:r>
      <w:r w:rsidRPr="00B22E57">
        <w:t xml:space="preserve"> kabul edilmeyecektir.)</w:t>
      </w:r>
    </w:p>
    <w:p w:rsidR="00F43653" w:rsidRPr="00B22E57" w:rsidRDefault="00F43653" w:rsidP="00F43653">
      <w:pPr>
        <w:pStyle w:val="NormalWeb"/>
        <w:shd w:val="clear" w:color="auto" w:fill="FFFFFF"/>
        <w:spacing w:before="0" w:beforeAutospacing="0" w:after="0" w:afterAutospacing="0"/>
        <w:ind w:left="284" w:hanging="284"/>
        <w:jc w:val="both"/>
      </w:pPr>
    </w:p>
    <w:p w:rsidR="004950CA" w:rsidRPr="00B22E57" w:rsidRDefault="00342FA2" w:rsidP="00F43653">
      <w:pPr>
        <w:pStyle w:val="NormalWeb"/>
        <w:numPr>
          <w:ilvl w:val="0"/>
          <w:numId w:val="8"/>
        </w:numPr>
        <w:shd w:val="clear" w:color="auto" w:fill="FFFFFF"/>
        <w:spacing w:before="0" w:beforeAutospacing="0" w:after="0" w:afterAutospacing="0"/>
        <w:ind w:left="284" w:hanging="284"/>
        <w:jc w:val="both"/>
      </w:pPr>
      <w:r>
        <w:t>Adayların b</w:t>
      </w:r>
      <w:r w:rsidR="004950CA" w:rsidRPr="00B22E57">
        <w:t>aşvuru işlemi tamamlandıktan sonra “Başvurularım” ekranında başvurularının tamamlanıp tamamlanmadığını kontrol etmeleri gerekmektedir. “Başvuru Alındı” ibaresi görülmeyen başvuru değerlendirmeye alınmayacaktır.</w:t>
      </w:r>
    </w:p>
    <w:p w:rsidR="007C586B" w:rsidRPr="00B22E57" w:rsidRDefault="007C586B" w:rsidP="007C586B">
      <w:pPr>
        <w:spacing w:after="0" w:line="240" w:lineRule="auto"/>
        <w:rPr>
          <w:rStyle w:val="Gl"/>
          <w:rFonts w:ascii="Times New Roman" w:hAnsi="Times New Roman" w:cs="Times New Roman"/>
          <w:sz w:val="24"/>
          <w:szCs w:val="24"/>
          <w:shd w:val="clear" w:color="auto" w:fill="FFFFFF"/>
        </w:rPr>
      </w:pPr>
    </w:p>
    <w:p w:rsidR="00AF5C18" w:rsidRDefault="00CC3EB4" w:rsidP="007C586B">
      <w:pPr>
        <w:spacing w:after="0" w:line="240" w:lineRule="auto"/>
        <w:rPr>
          <w:rFonts w:ascii="Times New Roman" w:hAnsi="Times New Roman" w:cs="Times New Roman"/>
          <w:color w:val="000000" w:themeColor="text1"/>
          <w:sz w:val="24"/>
          <w:szCs w:val="24"/>
          <w:shd w:val="clear" w:color="auto" w:fill="FFFFFF"/>
        </w:rPr>
      </w:pPr>
      <w:r w:rsidRPr="003107F7">
        <w:rPr>
          <w:rStyle w:val="Gl"/>
          <w:rFonts w:ascii="Times New Roman" w:hAnsi="Times New Roman" w:cs="Times New Roman"/>
          <w:b w:val="0"/>
          <w:color w:val="FF0000"/>
          <w:sz w:val="24"/>
          <w:szCs w:val="24"/>
          <w:shd w:val="clear" w:color="auto" w:fill="FFFFFF"/>
        </w:rPr>
        <w:t>III</w:t>
      </w:r>
      <w:r w:rsidR="003107F7" w:rsidRPr="003107F7">
        <w:rPr>
          <w:rStyle w:val="Gl"/>
          <w:rFonts w:ascii="Times New Roman" w:hAnsi="Times New Roman" w:cs="Times New Roman"/>
          <w:b w:val="0"/>
          <w:color w:val="FF0000"/>
          <w:sz w:val="24"/>
          <w:szCs w:val="24"/>
          <w:shd w:val="clear" w:color="auto" w:fill="FFFFFF"/>
        </w:rPr>
        <w:t>.</w:t>
      </w:r>
      <w:r w:rsidRPr="003107F7">
        <w:rPr>
          <w:rStyle w:val="Gl"/>
          <w:rFonts w:ascii="Times New Roman" w:hAnsi="Times New Roman" w:cs="Times New Roman"/>
          <w:b w:val="0"/>
          <w:color w:val="FF0000"/>
          <w:sz w:val="24"/>
          <w:szCs w:val="24"/>
          <w:shd w:val="clear" w:color="auto" w:fill="FFFFFF"/>
        </w:rPr>
        <w:t xml:space="preserve"> </w:t>
      </w:r>
      <w:r w:rsidR="00754D56" w:rsidRPr="003107F7">
        <w:rPr>
          <w:rStyle w:val="Gl"/>
          <w:rFonts w:ascii="Times New Roman" w:hAnsi="Times New Roman" w:cs="Times New Roman"/>
          <w:b w:val="0"/>
          <w:color w:val="FF0000"/>
          <w:sz w:val="24"/>
          <w:szCs w:val="24"/>
          <w:shd w:val="clear" w:color="auto" w:fill="FFFFFF"/>
        </w:rPr>
        <w:t xml:space="preserve">BAŞVURU İÇİN GEREKLİ </w:t>
      </w:r>
      <w:r w:rsidR="00F267B2">
        <w:rPr>
          <w:rStyle w:val="Gl"/>
          <w:rFonts w:ascii="Times New Roman" w:hAnsi="Times New Roman" w:cs="Times New Roman"/>
          <w:b w:val="0"/>
          <w:color w:val="FF0000"/>
          <w:sz w:val="24"/>
          <w:szCs w:val="24"/>
          <w:shd w:val="clear" w:color="auto" w:fill="FFFFFF"/>
        </w:rPr>
        <w:t xml:space="preserve">OLAN VE SİSTEME YÜKLENECEK </w:t>
      </w:r>
      <w:r w:rsidR="00754D56" w:rsidRPr="003107F7">
        <w:rPr>
          <w:rStyle w:val="Gl"/>
          <w:rFonts w:ascii="Times New Roman" w:hAnsi="Times New Roman" w:cs="Times New Roman"/>
          <w:b w:val="0"/>
          <w:color w:val="FF0000"/>
          <w:sz w:val="24"/>
          <w:szCs w:val="24"/>
          <w:shd w:val="clear" w:color="auto" w:fill="FFFFFF"/>
        </w:rPr>
        <w:t>BELGELER:</w:t>
      </w:r>
      <w:r w:rsidR="00316CB8" w:rsidRPr="00000B1E">
        <w:rPr>
          <w:rFonts w:ascii="Times New Roman" w:hAnsi="Times New Roman" w:cs="Times New Roman"/>
          <w:color w:val="FF0000"/>
          <w:sz w:val="24"/>
          <w:szCs w:val="24"/>
        </w:rPr>
        <w:br/>
      </w:r>
      <w:r w:rsidR="00F62A31" w:rsidRPr="00B22E57">
        <w:rPr>
          <w:rFonts w:ascii="Times New Roman" w:hAnsi="Times New Roman" w:cs="Times New Roman"/>
          <w:b/>
          <w:bCs/>
          <w:color w:val="000000" w:themeColor="text1"/>
          <w:sz w:val="24"/>
          <w:szCs w:val="24"/>
          <w:shd w:val="clear" w:color="auto" w:fill="FFFFFF"/>
        </w:rPr>
        <w:t>1</w:t>
      </w:r>
      <w:r w:rsidR="00316CB8" w:rsidRPr="00B22E57">
        <w:rPr>
          <w:rFonts w:ascii="Times New Roman" w:hAnsi="Times New Roman" w:cs="Times New Roman"/>
          <w:b/>
          <w:bCs/>
          <w:color w:val="000000" w:themeColor="text1"/>
          <w:sz w:val="24"/>
          <w:szCs w:val="24"/>
          <w:shd w:val="clear" w:color="auto" w:fill="FFFFFF"/>
        </w:rPr>
        <w:t>-</w:t>
      </w:r>
      <w:r w:rsidR="00316CB8" w:rsidRPr="003107F7">
        <w:rPr>
          <w:rFonts w:ascii="Times New Roman" w:hAnsi="Times New Roman" w:cs="Times New Roman"/>
          <w:bCs/>
          <w:color w:val="000000" w:themeColor="text1"/>
          <w:sz w:val="24"/>
          <w:szCs w:val="24"/>
          <w:shd w:val="clear" w:color="auto" w:fill="FFFFFF"/>
        </w:rPr>
        <w:t xml:space="preserve"> </w:t>
      </w:r>
      <w:r w:rsidR="00316CB8" w:rsidRPr="00B22E57">
        <w:rPr>
          <w:rFonts w:ascii="Times New Roman" w:hAnsi="Times New Roman" w:cs="Times New Roman"/>
          <w:b/>
          <w:bCs/>
          <w:color w:val="000000" w:themeColor="text1"/>
          <w:sz w:val="24"/>
          <w:szCs w:val="24"/>
          <w:shd w:val="clear" w:color="auto" w:fill="FFFFFF"/>
        </w:rPr>
        <w:t>Özgeçmiş:</w:t>
      </w:r>
      <w:r w:rsidR="00316CB8" w:rsidRPr="003107F7">
        <w:rPr>
          <w:rFonts w:ascii="Times New Roman" w:hAnsi="Times New Roman" w:cs="Times New Roman"/>
          <w:bCs/>
          <w:color w:val="000000" w:themeColor="text1"/>
          <w:sz w:val="24"/>
          <w:szCs w:val="24"/>
          <w:shd w:val="clear" w:color="auto" w:fill="FFFFFF"/>
        </w:rPr>
        <w:t xml:space="preserve"> </w:t>
      </w:r>
      <w:r w:rsidR="007570BF">
        <w:rPr>
          <w:rFonts w:ascii="Times New Roman" w:hAnsi="Times New Roman" w:cs="Times New Roman"/>
          <w:color w:val="000000" w:themeColor="text1"/>
          <w:sz w:val="24"/>
          <w:szCs w:val="24"/>
          <w:shd w:val="clear" w:color="auto" w:fill="FFFFFF"/>
        </w:rPr>
        <w:t>F</w:t>
      </w:r>
      <w:r w:rsidR="00316CB8" w:rsidRPr="003107F7">
        <w:rPr>
          <w:rFonts w:ascii="Times New Roman" w:hAnsi="Times New Roman" w:cs="Times New Roman"/>
          <w:color w:val="000000" w:themeColor="text1"/>
          <w:sz w:val="24"/>
          <w:szCs w:val="24"/>
          <w:shd w:val="clear" w:color="auto" w:fill="FFFFFF"/>
        </w:rPr>
        <w:t xml:space="preserve">otoğraflı </w:t>
      </w:r>
      <w:r w:rsidR="00AF5C18" w:rsidRPr="003107F7">
        <w:rPr>
          <w:rFonts w:ascii="Times New Roman" w:hAnsi="Times New Roman" w:cs="Times New Roman"/>
          <w:color w:val="000000" w:themeColor="text1"/>
          <w:sz w:val="24"/>
          <w:szCs w:val="24"/>
          <w:shd w:val="clear" w:color="auto" w:fill="FFFFFF"/>
        </w:rPr>
        <w:t xml:space="preserve">ve detaylı </w:t>
      </w:r>
      <w:r w:rsidR="00F62A31" w:rsidRPr="003107F7">
        <w:rPr>
          <w:rFonts w:ascii="Times New Roman" w:hAnsi="Times New Roman" w:cs="Times New Roman"/>
          <w:color w:val="000000" w:themeColor="text1"/>
          <w:sz w:val="24"/>
          <w:szCs w:val="24"/>
          <w:shd w:val="clear" w:color="auto" w:fill="FFFFFF"/>
        </w:rPr>
        <w:t>(</w:t>
      </w:r>
      <w:r w:rsidR="00316CB8" w:rsidRPr="003107F7">
        <w:rPr>
          <w:rFonts w:ascii="Times New Roman" w:hAnsi="Times New Roman" w:cs="Times New Roman"/>
          <w:color w:val="000000" w:themeColor="text1"/>
          <w:sz w:val="24"/>
          <w:szCs w:val="24"/>
          <w:shd w:val="clear" w:color="auto" w:fill="FFFFFF"/>
        </w:rPr>
        <w:t>Türkçe</w:t>
      </w:r>
      <w:r w:rsidR="00F62A31" w:rsidRPr="003107F7">
        <w:rPr>
          <w:rFonts w:ascii="Times New Roman" w:hAnsi="Times New Roman" w:cs="Times New Roman"/>
          <w:color w:val="000000" w:themeColor="text1"/>
          <w:sz w:val="24"/>
          <w:szCs w:val="24"/>
          <w:shd w:val="clear" w:color="auto" w:fill="FFFFFF"/>
        </w:rPr>
        <w:t>)</w:t>
      </w:r>
      <w:r w:rsidR="00754D56" w:rsidRPr="003107F7">
        <w:rPr>
          <w:rFonts w:ascii="Times New Roman" w:hAnsi="Times New Roman" w:cs="Times New Roman"/>
          <w:color w:val="000000" w:themeColor="text1"/>
          <w:sz w:val="24"/>
          <w:szCs w:val="24"/>
          <w:shd w:val="clear" w:color="auto" w:fill="FFFFFF"/>
        </w:rPr>
        <w:t>,</w:t>
      </w:r>
    </w:p>
    <w:p w:rsidR="003B7C06" w:rsidRPr="003107F7" w:rsidRDefault="003B7C06" w:rsidP="007C586B">
      <w:pPr>
        <w:spacing w:after="0" w:line="240" w:lineRule="auto"/>
        <w:rPr>
          <w:rFonts w:ascii="Times New Roman" w:hAnsi="Times New Roman" w:cs="Times New Roman"/>
          <w:bCs/>
          <w:color w:val="000000" w:themeColor="text1"/>
          <w:sz w:val="24"/>
          <w:szCs w:val="24"/>
          <w:shd w:val="clear" w:color="auto" w:fill="FFFFFF"/>
        </w:rPr>
      </w:pPr>
    </w:p>
    <w:p w:rsidR="00C67F09" w:rsidRDefault="00F62A31" w:rsidP="0048351E">
      <w:pPr>
        <w:spacing w:after="0" w:line="240" w:lineRule="auto"/>
        <w:jc w:val="both"/>
        <w:rPr>
          <w:rFonts w:ascii="Times New Roman" w:hAnsi="Times New Roman" w:cs="Times New Roman"/>
          <w:color w:val="000000" w:themeColor="text1"/>
          <w:sz w:val="24"/>
          <w:szCs w:val="24"/>
          <w:shd w:val="clear" w:color="auto" w:fill="FFFFFF"/>
        </w:rPr>
      </w:pPr>
      <w:r w:rsidRPr="00B22E57">
        <w:rPr>
          <w:rFonts w:ascii="Times New Roman" w:hAnsi="Times New Roman" w:cs="Times New Roman"/>
          <w:b/>
          <w:bCs/>
          <w:color w:val="000000" w:themeColor="text1"/>
          <w:sz w:val="24"/>
          <w:szCs w:val="24"/>
          <w:shd w:val="clear" w:color="auto" w:fill="FFFFFF"/>
        </w:rPr>
        <w:t>2</w:t>
      </w:r>
      <w:r w:rsidR="00316CB8" w:rsidRPr="00B22E57">
        <w:rPr>
          <w:rFonts w:ascii="Times New Roman" w:hAnsi="Times New Roman" w:cs="Times New Roman"/>
          <w:b/>
          <w:bCs/>
          <w:color w:val="000000" w:themeColor="text1"/>
          <w:sz w:val="24"/>
          <w:szCs w:val="24"/>
          <w:shd w:val="clear" w:color="auto" w:fill="FFFFFF"/>
        </w:rPr>
        <w:t>-</w:t>
      </w:r>
      <w:r w:rsidR="00316CB8" w:rsidRPr="003107F7">
        <w:rPr>
          <w:rFonts w:ascii="Times New Roman" w:hAnsi="Times New Roman" w:cs="Times New Roman"/>
          <w:bCs/>
          <w:color w:val="000000" w:themeColor="text1"/>
          <w:sz w:val="24"/>
          <w:szCs w:val="24"/>
          <w:shd w:val="clear" w:color="auto" w:fill="FFFFFF"/>
        </w:rPr>
        <w:t xml:space="preserve"> </w:t>
      </w:r>
      <w:r w:rsidR="00316CB8" w:rsidRPr="00B22E57">
        <w:rPr>
          <w:rFonts w:ascii="Times New Roman" w:hAnsi="Times New Roman" w:cs="Times New Roman"/>
          <w:b/>
          <w:bCs/>
          <w:color w:val="000000" w:themeColor="text1"/>
          <w:sz w:val="24"/>
          <w:szCs w:val="24"/>
          <w:shd w:val="clear" w:color="auto" w:fill="FFFFFF"/>
        </w:rPr>
        <w:t>Diploma/Mezuniyet Belgesi</w:t>
      </w:r>
      <w:r w:rsidR="00316CB8" w:rsidRPr="003107F7">
        <w:rPr>
          <w:rFonts w:ascii="Times New Roman" w:hAnsi="Times New Roman" w:cs="Times New Roman"/>
          <w:bCs/>
          <w:color w:val="000000" w:themeColor="text1"/>
          <w:sz w:val="24"/>
          <w:szCs w:val="24"/>
          <w:shd w:val="clear" w:color="auto" w:fill="FFFFFF"/>
        </w:rPr>
        <w:t>:</w:t>
      </w:r>
      <w:r w:rsidR="003B7C06">
        <w:rPr>
          <w:rFonts w:ascii="Times New Roman" w:hAnsi="Times New Roman" w:cs="Times New Roman"/>
          <w:color w:val="000000" w:themeColor="text1"/>
          <w:sz w:val="24"/>
          <w:szCs w:val="24"/>
          <w:shd w:val="clear" w:color="auto" w:fill="FFFFFF"/>
        </w:rPr>
        <w:t xml:space="preserve"> </w:t>
      </w:r>
      <w:r w:rsidR="00754D56" w:rsidRPr="003107F7">
        <w:rPr>
          <w:rFonts w:ascii="Times New Roman" w:hAnsi="Times New Roman" w:cs="Times New Roman"/>
          <w:color w:val="000000" w:themeColor="text1"/>
          <w:sz w:val="24"/>
          <w:szCs w:val="24"/>
          <w:shd w:val="clear" w:color="auto" w:fill="FFFFFF"/>
        </w:rPr>
        <w:t>Ö</w:t>
      </w:r>
      <w:r w:rsidR="00316CB8" w:rsidRPr="003107F7">
        <w:rPr>
          <w:rFonts w:ascii="Times New Roman" w:hAnsi="Times New Roman" w:cs="Times New Roman"/>
          <w:color w:val="000000" w:themeColor="text1"/>
          <w:sz w:val="24"/>
          <w:szCs w:val="24"/>
          <w:shd w:val="clear" w:color="auto" w:fill="FFFFFF"/>
        </w:rPr>
        <w:t>ğrenim bilgi</w:t>
      </w:r>
      <w:r w:rsidR="00754D56" w:rsidRPr="003107F7">
        <w:rPr>
          <w:rFonts w:ascii="Times New Roman" w:hAnsi="Times New Roman" w:cs="Times New Roman"/>
          <w:color w:val="000000" w:themeColor="text1"/>
          <w:sz w:val="24"/>
          <w:szCs w:val="24"/>
          <w:shd w:val="clear" w:color="auto" w:fill="FFFFFF"/>
        </w:rPr>
        <w:t>si</w:t>
      </w:r>
      <w:r w:rsidR="00316CB8" w:rsidRPr="003107F7">
        <w:rPr>
          <w:rFonts w:ascii="Times New Roman" w:hAnsi="Times New Roman" w:cs="Times New Roman"/>
          <w:color w:val="000000" w:themeColor="text1"/>
          <w:sz w:val="24"/>
          <w:szCs w:val="24"/>
          <w:shd w:val="clear" w:color="auto" w:fill="FFFFFF"/>
        </w:rPr>
        <w:t xml:space="preserve"> başvuru sisteminden otomatik olarak çekilebil</w:t>
      </w:r>
      <w:r w:rsidR="00754D56" w:rsidRPr="003107F7">
        <w:rPr>
          <w:rFonts w:ascii="Times New Roman" w:hAnsi="Times New Roman" w:cs="Times New Roman"/>
          <w:color w:val="000000" w:themeColor="text1"/>
          <w:sz w:val="24"/>
          <w:szCs w:val="24"/>
          <w:shd w:val="clear" w:color="auto" w:fill="FFFFFF"/>
        </w:rPr>
        <w:t>ecektir.</w:t>
      </w:r>
      <w:r w:rsidR="00316CB8" w:rsidRPr="003107F7">
        <w:rPr>
          <w:rFonts w:ascii="Times New Roman" w:hAnsi="Times New Roman" w:cs="Times New Roman"/>
          <w:color w:val="000000" w:themeColor="text1"/>
          <w:sz w:val="24"/>
          <w:szCs w:val="24"/>
          <w:shd w:val="clear" w:color="auto" w:fill="FFFFFF"/>
        </w:rPr>
        <w:t xml:space="preserve"> Mezuniyet bilgi</w:t>
      </w:r>
      <w:r w:rsidR="00754D56" w:rsidRPr="003107F7">
        <w:rPr>
          <w:rFonts w:ascii="Times New Roman" w:hAnsi="Times New Roman" w:cs="Times New Roman"/>
          <w:color w:val="000000" w:themeColor="text1"/>
          <w:sz w:val="24"/>
          <w:szCs w:val="24"/>
          <w:shd w:val="clear" w:color="auto" w:fill="FFFFFF"/>
        </w:rPr>
        <w:t>si</w:t>
      </w:r>
      <w:r w:rsidR="00316CB8" w:rsidRPr="003107F7">
        <w:rPr>
          <w:rFonts w:ascii="Times New Roman" w:hAnsi="Times New Roman" w:cs="Times New Roman"/>
          <w:color w:val="000000" w:themeColor="text1"/>
          <w:sz w:val="24"/>
          <w:szCs w:val="24"/>
          <w:shd w:val="clear" w:color="auto" w:fill="FFFFFF"/>
        </w:rPr>
        <w:t xml:space="preserve"> sisteme yansımayan veya gelen bilgi</w:t>
      </w:r>
      <w:r w:rsidR="00754D56" w:rsidRPr="003107F7">
        <w:rPr>
          <w:rFonts w:ascii="Times New Roman" w:hAnsi="Times New Roman" w:cs="Times New Roman"/>
          <w:color w:val="000000" w:themeColor="text1"/>
          <w:sz w:val="24"/>
          <w:szCs w:val="24"/>
          <w:shd w:val="clear" w:color="auto" w:fill="FFFFFF"/>
        </w:rPr>
        <w:t>nin</w:t>
      </w:r>
      <w:r w:rsidR="00316CB8" w:rsidRPr="003107F7">
        <w:rPr>
          <w:rFonts w:ascii="Times New Roman" w:hAnsi="Times New Roman" w:cs="Times New Roman"/>
          <w:color w:val="000000" w:themeColor="text1"/>
          <w:sz w:val="24"/>
          <w:szCs w:val="24"/>
          <w:shd w:val="clear" w:color="auto" w:fill="FFFFFF"/>
        </w:rPr>
        <w:t xml:space="preserve"> hatalı/eksik olduğunu düşünen adaylar, diploma veya mezuniyet belgesi gibi dokümanları sisteme yükle</w:t>
      </w:r>
      <w:r w:rsidRPr="003107F7">
        <w:rPr>
          <w:rFonts w:ascii="Times New Roman" w:hAnsi="Times New Roman" w:cs="Times New Roman"/>
          <w:color w:val="000000" w:themeColor="text1"/>
          <w:sz w:val="24"/>
          <w:szCs w:val="24"/>
          <w:shd w:val="clear" w:color="auto" w:fill="FFFFFF"/>
        </w:rPr>
        <w:t xml:space="preserve">yecektir. </w:t>
      </w:r>
    </w:p>
    <w:p w:rsidR="00316CB8" w:rsidRDefault="00F62A31" w:rsidP="0048351E">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color w:val="000000" w:themeColor="text1"/>
          <w:sz w:val="24"/>
          <w:szCs w:val="24"/>
          <w:shd w:val="clear" w:color="auto" w:fill="FFFFFF"/>
        </w:rPr>
        <w:t>(</w:t>
      </w:r>
      <w:r w:rsidR="00316CB8" w:rsidRPr="003107F7">
        <w:rPr>
          <w:rFonts w:ascii="Times New Roman" w:hAnsi="Times New Roman" w:cs="Times New Roman"/>
          <w:color w:val="000000" w:themeColor="text1"/>
          <w:sz w:val="24"/>
          <w:szCs w:val="24"/>
          <w:shd w:val="clear" w:color="auto" w:fill="FFFFFF"/>
        </w:rPr>
        <w:t xml:space="preserve">Eğitimlerini yurt dışında tamamlayan adayların diploma/mezuniyet belgeleri ile birlikte YÖK onaylı denklik belgesini sisteme yüklemeleri </w:t>
      </w:r>
      <w:r w:rsidRPr="003107F7">
        <w:rPr>
          <w:rFonts w:ascii="Times New Roman" w:hAnsi="Times New Roman" w:cs="Times New Roman"/>
          <w:color w:val="000000" w:themeColor="text1"/>
          <w:sz w:val="24"/>
          <w:szCs w:val="24"/>
          <w:shd w:val="clear" w:color="auto" w:fill="FFFFFF"/>
        </w:rPr>
        <w:t>gerekmektedir.)</w:t>
      </w:r>
    </w:p>
    <w:p w:rsidR="003B7C06" w:rsidRPr="003107F7" w:rsidRDefault="003B7C06" w:rsidP="0048351E">
      <w:pPr>
        <w:spacing w:after="0" w:line="240" w:lineRule="auto"/>
        <w:jc w:val="both"/>
        <w:rPr>
          <w:rFonts w:ascii="Times New Roman" w:hAnsi="Times New Roman" w:cs="Times New Roman"/>
          <w:color w:val="000000" w:themeColor="text1"/>
          <w:sz w:val="24"/>
          <w:szCs w:val="24"/>
          <w:shd w:val="clear" w:color="auto" w:fill="FFFFFF"/>
        </w:rPr>
      </w:pPr>
    </w:p>
    <w:p w:rsidR="00C57780" w:rsidRPr="00C67B63" w:rsidRDefault="00F62A31" w:rsidP="007C586B">
      <w:pPr>
        <w:spacing w:after="0" w:line="240" w:lineRule="auto"/>
        <w:rPr>
          <w:rFonts w:ascii="Times New Roman" w:hAnsi="Times New Roman" w:cs="Times New Roman"/>
          <w:sz w:val="24"/>
          <w:szCs w:val="24"/>
        </w:rPr>
      </w:pPr>
      <w:r w:rsidRPr="00B22E57">
        <w:rPr>
          <w:rFonts w:ascii="Times New Roman" w:hAnsi="Times New Roman" w:cs="Times New Roman"/>
          <w:b/>
          <w:bCs/>
          <w:color w:val="000000" w:themeColor="text1"/>
          <w:sz w:val="24"/>
          <w:szCs w:val="24"/>
          <w:shd w:val="clear" w:color="auto" w:fill="FFFFFF"/>
        </w:rPr>
        <w:t>3</w:t>
      </w:r>
      <w:r w:rsidR="00316CB8" w:rsidRPr="00B22E57">
        <w:rPr>
          <w:rFonts w:ascii="Times New Roman" w:hAnsi="Times New Roman" w:cs="Times New Roman"/>
          <w:b/>
          <w:bCs/>
          <w:color w:val="000000" w:themeColor="text1"/>
          <w:sz w:val="24"/>
          <w:szCs w:val="24"/>
          <w:shd w:val="clear" w:color="auto" w:fill="FFFFFF"/>
        </w:rPr>
        <w:t>- Mesleki Deneyim Belgesi:</w:t>
      </w:r>
      <w:r w:rsidR="00316CB8" w:rsidRPr="00C67B63">
        <w:rPr>
          <w:rFonts w:ascii="Times New Roman" w:hAnsi="Times New Roman" w:cs="Times New Roman"/>
          <w:bCs/>
          <w:color w:val="000000" w:themeColor="text1"/>
          <w:sz w:val="24"/>
          <w:szCs w:val="24"/>
          <w:shd w:val="clear" w:color="auto" w:fill="FFFFFF"/>
        </w:rPr>
        <w:t> </w:t>
      </w:r>
      <w:r w:rsidR="00C57780" w:rsidRPr="00C67B63">
        <w:rPr>
          <w:rFonts w:ascii="Times New Roman" w:hAnsi="Times New Roman" w:cs="Times New Roman"/>
          <w:sz w:val="24"/>
          <w:szCs w:val="24"/>
        </w:rPr>
        <w:t>Genel şartların (c) bendinde yer alan mesleki çalışma sürelerini gösterir belge</w:t>
      </w:r>
      <w:r w:rsidR="00C67F09">
        <w:rPr>
          <w:rFonts w:ascii="Times New Roman" w:hAnsi="Times New Roman" w:cs="Times New Roman"/>
          <w:sz w:val="24"/>
          <w:szCs w:val="24"/>
        </w:rPr>
        <w:t>.</w:t>
      </w:r>
      <w:r w:rsidR="00C57780" w:rsidRPr="00C67B63">
        <w:rPr>
          <w:rFonts w:ascii="Times New Roman" w:hAnsi="Times New Roman" w:cs="Times New Roman"/>
          <w:sz w:val="24"/>
          <w:szCs w:val="24"/>
        </w:rPr>
        <w:t xml:space="preserve"> </w:t>
      </w:r>
    </w:p>
    <w:p w:rsidR="00C57780" w:rsidRPr="00C67B63" w:rsidRDefault="00C57780" w:rsidP="003B7C06">
      <w:pPr>
        <w:spacing w:after="0" w:line="240" w:lineRule="auto"/>
        <w:jc w:val="both"/>
        <w:rPr>
          <w:rFonts w:ascii="Times New Roman" w:hAnsi="Times New Roman" w:cs="Times New Roman"/>
          <w:sz w:val="24"/>
          <w:szCs w:val="24"/>
        </w:rPr>
      </w:pPr>
      <w:r w:rsidRPr="00C67B63">
        <w:rPr>
          <w:rFonts w:ascii="Times New Roman" w:hAnsi="Times New Roman" w:cs="Times New Roman"/>
          <w:sz w:val="24"/>
          <w:szCs w:val="24"/>
        </w:rPr>
        <w:t xml:space="preserve">- Özel sektörde çalışılan süreler için SGK Hizmet Dökümü (e-Devlet üzerinden alınan SGK Tescil ve Hizmet Dökümü </w:t>
      </w:r>
      <w:proofErr w:type="spellStart"/>
      <w:r w:rsidRPr="00C67B63">
        <w:rPr>
          <w:rFonts w:ascii="Times New Roman" w:hAnsi="Times New Roman" w:cs="Times New Roman"/>
          <w:sz w:val="24"/>
          <w:szCs w:val="24"/>
        </w:rPr>
        <w:t>barkodlu</w:t>
      </w:r>
      <w:proofErr w:type="spellEnd"/>
      <w:r w:rsidRPr="00C67B63">
        <w:rPr>
          <w:rFonts w:ascii="Times New Roman" w:hAnsi="Times New Roman" w:cs="Times New Roman"/>
          <w:sz w:val="24"/>
          <w:szCs w:val="24"/>
        </w:rPr>
        <w:t xml:space="preserve"> belgede bilişim personeli olarak geçtiği belgelenen hizm</w:t>
      </w:r>
      <w:r w:rsidR="00275FBE">
        <w:rPr>
          <w:rFonts w:ascii="Times New Roman" w:hAnsi="Times New Roman" w:cs="Times New Roman"/>
          <w:sz w:val="24"/>
          <w:szCs w:val="24"/>
        </w:rPr>
        <w:t>et süreleri dikkate alınacaktır</w:t>
      </w:r>
      <w:r w:rsidRPr="00C67B63">
        <w:rPr>
          <w:rFonts w:ascii="Times New Roman" w:hAnsi="Times New Roman" w:cs="Times New Roman"/>
          <w:sz w:val="24"/>
          <w:szCs w:val="24"/>
        </w:rPr>
        <w:t>)</w:t>
      </w:r>
      <w:r w:rsidR="00275FBE">
        <w:rPr>
          <w:rFonts w:ascii="Times New Roman" w:hAnsi="Times New Roman" w:cs="Times New Roman"/>
          <w:sz w:val="24"/>
          <w:szCs w:val="24"/>
        </w:rPr>
        <w:t>.</w:t>
      </w:r>
    </w:p>
    <w:p w:rsidR="00C57780" w:rsidRPr="00C67B63" w:rsidRDefault="00C57780" w:rsidP="003B7C06">
      <w:pPr>
        <w:spacing w:after="0" w:line="240" w:lineRule="auto"/>
        <w:jc w:val="both"/>
        <w:rPr>
          <w:rFonts w:ascii="Times New Roman" w:hAnsi="Times New Roman" w:cs="Times New Roman"/>
          <w:sz w:val="24"/>
          <w:szCs w:val="24"/>
        </w:rPr>
      </w:pPr>
      <w:r w:rsidRPr="00C67B63">
        <w:rPr>
          <w:rFonts w:ascii="Times New Roman" w:hAnsi="Times New Roman" w:cs="Times New Roman"/>
          <w:sz w:val="24"/>
          <w:szCs w:val="24"/>
        </w:rPr>
        <w:t>- Kamu kurumlarında çalışılan süreler için kurumlarından alınacak ıslak imza ile onaylanmış hizmet belgesi</w:t>
      </w:r>
      <w:r w:rsidR="00275FBE">
        <w:rPr>
          <w:rFonts w:ascii="Times New Roman" w:hAnsi="Times New Roman" w:cs="Times New Roman"/>
          <w:sz w:val="24"/>
          <w:szCs w:val="24"/>
        </w:rPr>
        <w:t>.</w:t>
      </w:r>
      <w:r w:rsidRPr="00C67B63">
        <w:rPr>
          <w:rFonts w:ascii="Times New Roman" w:hAnsi="Times New Roman" w:cs="Times New Roman"/>
          <w:sz w:val="24"/>
          <w:szCs w:val="24"/>
        </w:rPr>
        <w:t xml:space="preserve"> </w:t>
      </w:r>
    </w:p>
    <w:p w:rsidR="00275FBE" w:rsidRDefault="00275FBE" w:rsidP="00B22E57">
      <w:pPr>
        <w:pStyle w:val="Default"/>
        <w:jc w:val="both"/>
        <w:rPr>
          <w:rFonts w:ascii="Times New Roman" w:hAnsi="Times New Roman" w:cs="Times New Roman"/>
          <w:color w:val="000000" w:themeColor="text1"/>
        </w:rPr>
      </w:pPr>
    </w:p>
    <w:p w:rsidR="00B22E57" w:rsidRPr="0048351E" w:rsidRDefault="00B22E57" w:rsidP="00B22E57">
      <w:pPr>
        <w:pStyle w:val="Default"/>
        <w:jc w:val="both"/>
        <w:rPr>
          <w:rFonts w:ascii="Times New Roman" w:hAnsi="Times New Roman" w:cs="Times New Roman"/>
          <w:color w:val="000000" w:themeColor="text1"/>
        </w:rPr>
      </w:pPr>
      <w:r w:rsidRPr="0048351E">
        <w:rPr>
          <w:rFonts w:ascii="Times New Roman" w:hAnsi="Times New Roman" w:cs="Times New Roman"/>
          <w:color w:val="000000" w:themeColor="text1"/>
        </w:rPr>
        <w:t>Başvurulan pozisyon için özel şartlarda belirtilen mesleki tecrübe</w:t>
      </w:r>
      <w:r w:rsidR="00275FBE">
        <w:rPr>
          <w:rFonts w:ascii="Times New Roman" w:hAnsi="Times New Roman" w:cs="Times New Roman"/>
          <w:color w:val="000000" w:themeColor="text1"/>
        </w:rPr>
        <w:t>yi</w:t>
      </w:r>
      <w:r w:rsidRPr="0048351E">
        <w:rPr>
          <w:rFonts w:ascii="Times New Roman" w:hAnsi="Times New Roman" w:cs="Times New Roman"/>
          <w:color w:val="000000" w:themeColor="text1"/>
        </w:rPr>
        <w:t xml:space="preserve"> gösteren belgelerin en az başvurulan pozisyon ile ilgili alan bilgisi, çalışılan hizmetler/projeler ve bu hizmetlerin/projelerin kapsamı, çalışma süreleri gibi bilgileri içeriyor olması gerekmektedir. </w:t>
      </w:r>
    </w:p>
    <w:p w:rsidR="00B22E57" w:rsidRPr="0048351E" w:rsidRDefault="00275FBE" w:rsidP="00B22E57">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lastRenderedPageBreak/>
        <w:t>M</w:t>
      </w:r>
      <w:r w:rsidR="00B22E57" w:rsidRPr="0048351E">
        <w:rPr>
          <w:rFonts w:ascii="Times New Roman" w:hAnsi="Times New Roman" w:cs="Times New Roman"/>
          <w:color w:val="000000" w:themeColor="text1"/>
        </w:rPr>
        <w:t xml:space="preserve">esleki tecrübe şartını gösteren belgeler bu alanda hizmetin/projenin geçtiği işyerlerindeki bağlı olunan yöneticiler veya ilgili insan kaynakları birimlerinden en az biri tarafından ıslak imzalanmış ve kaşelenmiş olarak onaylatılacaktır. </w:t>
      </w:r>
    </w:p>
    <w:p w:rsidR="00275FBE" w:rsidRDefault="00275FBE" w:rsidP="00B22E57">
      <w:pPr>
        <w:spacing w:after="0" w:line="240" w:lineRule="auto"/>
        <w:jc w:val="both"/>
        <w:rPr>
          <w:rFonts w:ascii="Times New Roman" w:hAnsi="Times New Roman" w:cs="Times New Roman"/>
          <w:color w:val="000000" w:themeColor="text1"/>
          <w:sz w:val="24"/>
          <w:szCs w:val="24"/>
        </w:rPr>
      </w:pPr>
    </w:p>
    <w:p w:rsidR="00275FBE" w:rsidRDefault="00275FBE" w:rsidP="00B22E5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B22E57" w:rsidRPr="0048351E">
        <w:rPr>
          <w:rFonts w:ascii="Times New Roman" w:hAnsi="Times New Roman" w:cs="Times New Roman"/>
          <w:color w:val="000000" w:themeColor="text1"/>
          <w:sz w:val="24"/>
          <w:szCs w:val="24"/>
        </w:rPr>
        <w:t xml:space="preserve">esleki tecrübe şartını gösteren belgeleri imzalayan kişilerin erişilebilir telefon, e-posta ve adres bilgileri ile pozisyon bilgilerinin de aynı belge içerisinde ayrıca yer alması gerekmektedir. </w:t>
      </w:r>
    </w:p>
    <w:p w:rsidR="00275FBE" w:rsidRDefault="00275FBE" w:rsidP="00B22E57">
      <w:pPr>
        <w:spacing w:after="0" w:line="240" w:lineRule="auto"/>
        <w:jc w:val="both"/>
        <w:rPr>
          <w:rFonts w:ascii="Times New Roman" w:hAnsi="Times New Roman" w:cs="Times New Roman"/>
          <w:color w:val="000000" w:themeColor="text1"/>
          <w:sz w:val="24"/>
          <w:szCs w:val="24"/>
        </w:rPr>
      </w:pPr>
    </w:p>
    <w:p w:rsidR="00B22E57" w:rsidRPr="0048351E" w:rsidRDefault="00B22E57" w:rsidP="00B22E57">
      <w:pPr>
        <w:spacing w:after="0" w:line="240" w:lineRule="auto"/>
        <w:jc w:val="both"/>
        <w:rPr>
          <w:rFonts w:ascii="Times New Roman" w:hAnsi="Times New Roman" w:cs="Times New Roman"/>
          <w:color w:val="000000" w:themeColor="text1"/>
          <w:sz w:val="24"/>
          <w:szCs w:val="24"/>
        </w:rPr>
      </w:pPr>
      <w:r w:rsidRPr="0048351E">
        <w:rPr>
          <w:rFonts w:ascii="Times New Roman" w:hAnsi="Times New Roman" w:cs="Times New Roman"/>
          <w:color w:val="000000" w:themeColor="text1"/>
          <w:sz w:val="24"/>
          <w:szCs w:val="24"/>
        </w:rPr>
        <w:t>Başvuru değerlendirme komisyonu, sağlanan bilgi ve belgelerin doğruluğunu teyit etmek isterse, bu bilgileri ve belgeleri onaylayan gerçek ve/veya tüzel kişilerle iletişime geçebilecektir. Sağlanan bilgi ve belgelerin doğruluğu teyit edilmezse adayın başvurusu geçersiz sayılacaktır.</w:t>
      </w:r>
    </w:p>
    <w:p w:rsidR="00B22E57" w:rsidRDefault="00B22E57" w:rsidP="00B22E57">
      <w:pPr>
        <w:spacing w:after="0" w:line="240" w:lineRule="auto"/>
        <w:rPr>
          <w:rFonts w:ascii="Times New Roman" w:hAnsi="Times New Roman" w:cs="Times New Roman"/>
          <w:sz w:val="24"/>
          <w:szCs w:val="24"/>
        </w:rPr>
      </w:pPr>
    </w:p>
    <w:p w:rsidR="00C57780" w:rsidRPr="00C67B63" w:rsidRDefault="00C57780" w:rsidP="001749F4">
      <w:pPr>
        <w:spacing w:after="0" w:line="240" w:lineRule="auto"/>
        <w:jc w:val="both"/>
        <w:rPr>
          <w:rFonts w:ascii="Times New Roman" w:hAnsi="Times New Roman" w:cs="Times New Roman"/>
          <w:sz w:val="24"/>
          <w:szCs w:val="24"/>
        </w:rPr>
      </w:pPr>
      <w:r w:rsidRPr="00C67B63">
        <w:rPr>
          <w:rFonts w:ascii="Times New Roman" w:hAnsi="Times New Roman" w:cs="Times New Roman"/>
          <w:sz w:val="24"/>
          <w:szCs w:val="24"/>
        </w:rPr>
        <w:t>(Mesleki tecrübe sürelerinde sadece lisans mezuniyeti sonrasındaki hizmetler dikkate alınacaktır.)</w:t>
      </w:r>
    </w:p>
    <w:p w:rsidR="00D60E9B" w:rsidRPr="00D60E9B" w:rsidRDefault="00D60E9B" w:rsidP="00D60E9B">
      <w:pPr>
        <w:spacing w:after="0" w:line="240" w:lineRule="auto"/>
        <w:rPr>
          <w:rFonts w:ascii="Times New Roman" w:hAnsi="Times New Roman" w:cs="Times New Roman"/>
          <w:color w:val="385623" w:themeColor="accent6" w:themeShade="80"/>
          <w:sz w:val="24"/>
          <w:szCs w:val="24"/>
          <w:highlight w:val="yellow"/>
          <w:shd w:val="clear" w:color="auto" w:fill="FFFFFF"/>
        </w:rPr>
      </w:pPr>
    </w:p>
    <w:p w:rsidR="00767F2E" w:rsidRPr="003107F7" w:rsidRDefault="00CC3EB4" w:rsidP="001749F4">
      <w:pPr>
        <w:spacing w:after="0" w:line="240" w:lineRule="auto"/>
        <w:jc w:val="both"/>
        <w:rPr>
          <w:rFonts w:ascii="Times New Roman" w:hAnsi="Times New Roman" w:cs="Times New Roman"/>
          <w:color w:val="000000" w:themeColor="text1"/>
          <w:sz w:val="24"/>
          <w:szCs w:val="24"/>
        </w:rPr>
      </w:pPr>
      <w:r w:rsidRPr="00B22E57">
        <w:rPr>
          <w:rFonts w:ascii="Times New Roman" w:hAnsi="Times New Roman" w:cs="Times New Roman"/>
          <w:b/>
          <w:bCs/>
          <w:color w:val="000000" w:themeColor="text1"/>
          <w:sz w:val="24"/>
          <w:szCs w:val="24"/>
          <w:shd w:val="clear" w:color="auto" w:fill="FFFFFF"/>
        </w:rPr>
        <w:t>4</w:t>
      </w:r>
      <w:r w:rsidR="00316CB8" w:rsidRPr="00B22E57">
        <w:rPr>
          <w:rFonts w:ascii="Times New Roman" w:hAnsi="Times New Roman" w:cs="Times New Roman"/>
          <w:b/>
          <w:bCs/>
          <w:color w:val="000000" w:themeColor="text1"/>
          <w:sz w:val="24"/>
          <w:szCs w:val="24"/>
          <w:shd w:val="clear" w:color="auto" w:fill="FFFFFF"/>
        </w:rPr>
        <w:t>-</w:t>
      </w:r>
      <w:r w:rsidR="00316CB8" w:rsidRPr="003107F7">
        <w:rPr>
          <w:rFonts w:ascii="Times New Roman" w:hAnsi="Times New Roman" w:cs="Times New Roman"/>
          <w:bCs/>
          <w:color w:val="000000" w:themeColor="text1"/>
          <w:sz w:val="24"/>
          <w:szCs w:val="24"/>
          <w:shd w:val="clear" w:color="auto" w:fill="FFFFFF"/>
        </w:rPr>
        <w:t xml:space="preserve"> </w:t>
      </w:r>
      <w:r w:rsidR="00316CB8" w:rsidRPr="00B22E57">
        <w:rPr>
          <w:rFonts w:ascii="Times New Roman" w:hAnsi="Times New Roman" w:cs="Times New Roman"/>
          <w:b/>
          <w:bCs/>
          <w:color w:val="000000" w:themeColor="text1"/>
          <w:sz w:val="24"/>
          <w:szCs w:val="24"/>
          <w:shd w:val="clear" w:color="auto" w:fill="FFFFFF"/>
        </w:rPr>
        <w:t>Programlama Belgesi:</w:t>
      </w:r>
      <w:r w:rsidR="00754D56" w:rsidRPr="00C67B63">
        <w:rPr>
          <w:rFonts w:ascii="Times New Roman" w:hAnsi="Times New Roman" w:cs="Times New Roman"/>
          <w:color w:val="000000" w:themeColor="text1"/>
          <w:sz w:val="24"/>
          <w:szCs w:val="24"/>
          <w:shd w:val="clear" w:color="auto" w:fill="FFFFFF"/>
        </w:rPr>
        <w:t xml:space="preserve"> </w:t>
      </w:r>
      <w:r w:rsidR="00767F2E" w:rsidRPr="00C67B63">
        <w:rPr>
          <w:rFonts w:ascii="Times New Roman" w:hAnsi="Times New Roman" w:cs="Times New Roman"/>
          <w:color w:val="000000" w:themeColor="text1"/>
          <w:sz w:val="24"/>
          <w:szCs w:val="24"/>
        </w:rPr>
        <w:t>Güncel</w:t>
      </w:r>
      <w:r w:rsidR="00767F2E" w:rsidRPr="003107F7">
        <w:rPr>
          <w:rFonts w:ascii="Times New Roman" w:hAnsi="Times New Roman" w:cs="Times New Roman"/>
          <w:color w:val="000000" w:themeColor="text1"/>
          <w:sz w:val="24"/>
          <w:szCs w:val="24"/>
        </w:rPr>
        <w:t xml:space="preserve"> programlama dillerinden en az ikisini bildiğini gösterir belge veya belgeler (Transkript, </w:t>
      </w:r>
      <w:r w:rsidR="003A3371" w:rsidRPr="00474FC6">
        <w:rPr>
          <w:rFonts w:ascii="Times New Roman" w:hAnsi="Times New Roman" w:cs="Times New Roman"/>
          <w:color w:val="000000" w:themeColor="text1"/>
          <w:sz w:val="24"/>
          <w:szCs w:val="24"/>
        </w:rPr>
        <w:t>ders içerikleri belgesi</w:t>
      </w:r>
      <w:r w:rsidR="00C67F09" w:rsidRPr="00474FC6">
        <w:rPr>
          <w:rFonts w:ascii="Times New Roman" w:hAnsi="Times New Roman" w:cs="Times New Roman"/>
          <w:color w:val="000000" w:themeColor="text1"/>
          <w:sz w:val="24"/>
          <w:szCs w:val="24"/>
        </w:rPr>
        <w:t>, sertifika</w:t>
      </w:r>
      <w:r w:rsidR="00C67F09">
        <w:rPr>
          <w:rFonts w:ascii="Times New Roman" w:hAnsi="Times New Roman" w:cs="Times New Roman"/>
          <w:color w:val="000000" w:themeColor="text1"/>
          <w:sz w:val="24"/>
          <w:szCs w:val="24"/>
        </w:rPr>
        <w:t xml:space="preserve"> gibi</w:t>
      </w:r>
      <w:r w:rsidR="00767F2E" w:rsidRPr="003107F7">
        <w:rPr>
          <w:rFonts w:ascii="Times New Roman" w:hAnsi="Times New Roman" w:cs="Times New Roman"/>
          <w:color w:val="000000" w:themeColor="text1"/>
          <w:sz w:val="24"/>
          <w:szCs w:val="24"/>
        </w:rPr>
        <w:t xml:space="preserve">), </w:t>
      </w:r>
    </w:p>
    <w:p w:rsidR="00767F2E" w:rsidRPr="003107F7" w:rsidRDefault="00767F2E" w:rsidP="007C586B">
      <w:pPr>
        <w:spacing w:after="0" w:line="240" w:lineRule="auto"/>
        <w:rPr>
          <w:rFonts w:ascii="Times New Roman" w:hAnsi="Times New Roman" w:cs="Times New Roman"/>
          <w:color w:val="000000" w:themeColor="text1"/>
          <w:sz w:val="24"/>
          <w:szCs w:val="24"/>
        </w:rPr>
      </w:pPr>
    </w:p>
    <w:p w:rsidR="0079586F" w:rsidRPr="0079586F" w:rsidRDefault="003107F7" w:rsidP="001749F4">
      <w:pPr>
        <w:spacing w:after="0" w:line="240" w:lineRule="auto"/>
        <w:jc w:val="both"/>
        <w:rPr>
          <w:rFonts w:ascii="Times New Roman" w:hAnsi="Times New Roman" w:cs="Times New Roman"/>
          <w:color w:val="000000" w:themeColor="text1"/>
          <w:sz w:val="24"/>
          <w:szCs w:val="24"/>
        </w:rPr>
      </w:pPr>
      <w:r w:rsidRPr="00B22E57">
        <w:rPr>
          <w:rFonts w:ascii="Times New Roman" w:hAnsi="Times New Roman" w:cs="Times New Roman"/>
          <w:b/>
          <w:bCs/>
          <w:color w:val="000000" w:themeColor="text1"/>
          <w:sz w:val="24"/>
          <w:szCs w:val="24"/>
          <w:shd w:val="clear" w:color="auto" w:fill="FFFFFF"/>
        </w:rPr>
        <w:t>5</w:t>
      </w:r>
      <w:r w:rsidR="00316CB8" w:rsidRPr="00B22E57">
        <w:rPr>
          <w:rFonts w:ascii="Times New Roman" w:hAnsi="Times New Roman" w:cs="Times New Roman"/>
          <w:b/>
          <w:bCs/>
          <w:color w:val="000000" w:themeColor="text1"/>
          <w:sz w:val="24"/>
          <w:szCs w:val="24"/>
          <w:shd w:val="clear" w:color="auto" w:fill="FFFFFF"/>
        </w:rPr>
        <w:t xml:space="preserve">- Yabancı Dil </w:t>
      </w:r>
      <w:r w:rsidR="00316CB8" w:rsidRPr="0048351E">
        <w:rPr>
          <w:rFonts w:ascii="Times New Roman" w:hAnsi="Times New Roman" w:cs="Times New Roman"/>
          <w:b/>
          <w:bCs/>
          <w:color w:val="000000" w:themeColor="text1"/>
          <w:sz w:val="24"/>
          <w:szCs w:val="24"/>
          <w:shd w:val="clear" w:color="auto" w:fill="FFFFFF"/>
        </w:rPr>
        <w:t>Belgesi:</w:t>
      </w:r>
      <w:r w:rsidR="003B7C06">
        <w:rPr>
          <w:rFonts w:ascii="Times New Roman" w:hAnsi="Times New Roman" w:cs="Times New Roman"/>
          <w:color w:val="000000" w:themeColor="text1"/>
          <w:sz w:val="24"/>
          <w:szCs w:val="24"/>
          <w:shd w:val="clear" w:color="auto" w:fill="FFFFFF"/>
        </w:rPr>
        <w:t xml:space="preserve"> </w:t>
      </w:r>
      <w:r w:rsidR="0079586F" w:rsidRPr="0048351E">
        <w:rPr>
          <w:rFonts w:ascii="Times New Roman" w:hAnsi="Times New Roman" w:cs="Times New Roman"/>
          <w:color w:val="000000" w:themeColor="text1"/>
          <w:sz w:val="24"/>
          <w:szCs w:val="24"/>
          <w:shd w:val="clear" w:color="auto" w:fill="FFFFFF"/>
        </w:rPr>
        <w:t xml:space="preserve">Geçerli </w:t>
      </w:r>
      <w:r w:rsidR="0079586F" w:rsidRPr="0048351E">
        <w:rPr>
          <w:rFonts w:ascii="Times New Roman" w:hAnsi="Times New Roman" w:cs="Times New Roman"/>
          <w:color w:val="000000" w:themeColor="text1"/>
          <w:sz w:val="24"/>
          <w:szCs w:val="24"/>
        </w:rPr>
        <w:t>Yabancı</w:t>
      </w:r>
      <w:r w:rsidR="0079586F" w:rsidRPr="0079586F">
        <w:rPr>
          <w:rFonts w:ascii="Times New Roman" w:hAnsi="Times New Roman" w:cs="Times New Roman"/>
          <w:color w:val="000000" w:themeColor="text1"/>
          <w:sz w:val="24"/>
          <w:szCs w:val="24"/>
        </w:rPr>
        <w:t xml:space="preserve"> Dil Sınav Sonuç Belgesi (</w:t>
      </w:r>
      <w:r w:rsidR="00C67F09">
        <w:rPr>
          <w:rFonts w:ascii="Times New Roman" w:hAnsi="Times New Roman" w:cs="Times New Roman"/>
          <w:color w:val="000000" w:themeColor="text1"/>
          <w:sz w:val="24"/>
          <w:szCs w:val="24"/>
        </w:rPr>
        <w:t>e</w:t>
      </w:r>
      <w:r w:rsidR="0079586F" w:rsidRPr="0079586F">
        <w:rPr>
          <w:rFonts w:ascii="Times New Roman" w:hAnsi="Times New Roman" w:cs="Times New Roman"/>
          <w:color w:val="000000" w:themeColor="text1"/>
          <w:sz w:val="24"/>
          <w:szCs w:val="24"/>
        </w:rPr>
        <w:t>-Devlette yer almayan ve ÖSYM tarafından YDS denkliği kabul edilen sınav belgesi beyanı yapılması durumunda yüklenecektir)</w:t>
      </w:r>
      <w:r w:rsidR="0079586F">
        <w:rPr>
          <w:rFonts w:ascii="Times New Roman" w:hAnsi="Times New Roman" w:cs="Times New Roman"/>
          <w:color w:val="000000" w:themeColor="text1"/>
          <w:sz w:val="24"/>
          <w:szCs w:val="24"/>
        </w:rPr>
        <w:t xml:space="preserve"> </w:t>
      </w:r>
    </w:p>
    <w:p w:rsidR="00A36E08" w:rsidRPr="0079586F" w:rsidRDefault="003024F2" w:rsidP="001749F4">
      <w:pPr>
        <w:spacing w:after="0" w:line="240" w:lineRule="auto"/>
        <w:jc w:val="both"/>
        <w:rPr>
          <w:rFonts w:ascii="Times New Roman" w:hAnsi="Times New Roman" w:cs="Times New Roman"/>
          <w:color w:val="000000" w:themeColor="text1"/>
          <w:sz w:val="24"/>
          <w:szCs w:val="24"/>
        </w:rPr>
      </w:pPr>
      <w:r w:rsidRPr="0079586F">
        <w:rPr>
          <w:rFonts w:ascii="Times New Roman" w:hAnsi="Times New Roman" w:cs="Times New Roman"/>
          <w:color w:val="000000" w:themeColor="text1"/>
          <w:sz w:val="24"/>
          <w:szCs w:val="24"/>
        </w:rPr>
        <w:t>(</w:t>
      </w:r>
      <w:r w:rsidR="00316CB8" w:rsidRPr="0079586F">
        <w:rPr>
          <w:rFonts w:ascii="Times New Roman" w:hAnsi="Times New Roman" w:cs="Times New Roman"/>
          <w:color w:val="000000" w:themeColor="text1"/>
          <w:sz w:val="24"/>
          <w:szCs w:val="24"/>
        </w:rPr>
        <w:t>YÖKDİL belgesi geçerli bir sınav belgesi olarak kabul edilmeyecektir.</w:t>
      </w:r>
      <w:r w:rsidRPr="0079586F">
        <w:rPr>
          <w:rFonts w:ascii="Times New Roman" w:hAnsi="Times New Roman" w:cs="Times New Roman"/>
          <w:color w:val="000000" w:themeColor="text1"/>
          <w:sz w:val="24"/>
          <w:szCs w:val="24"/>
        </w:rPr>
        <w:t>)</w:t>
      </w:r>
      <w:r w:rsidR="00006D48" w:rsidRPr="0079586F">
        <w:rPr>
          <w:rFonts w:ascii="Times New Roman" w:hAnsi="Times New Roman" w:cs="Times New Roman"/>
          <w:color w:val="000000" w:themeColor="text1"/>
          <w:sz w:val="24"/>
          <w:szCs w:val="24"/>
        </w:rPr>
        <w:t xml:space="preserve"> </w:t>
      </w:r>
      <w:r w:rsidR="00316CB8" w:rsidRPr="00C67B63">
        <w:rPr>
          <w:rFonts w:ascii="Times New Roman" w:hAnsi="Times New Roman" w:cs="Times New Roman"/>
          <w:color w:val="000000" w:themeColor="text1"/>
          <w:sz w:val="24"/>
          <w:szCs w:val="24"/>
        </w:rPr>
        <w:br/>
      </w:r>
    </w:p>
    <w:p w:rsidR="00006D48" w:rsidRPr="00C04425" w:rsidRDefault="00006D48" w:rsidP="001749F4">
      <w:pPr>
        <w:spacing w:after="0" w:line="24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KPSS Belgesi:</w:t>
      </w:r>
      <w:r w:rsidR="00207B4B">
        <w:rPr>
          <w:rFonts w:ascii="Times New Roman" w:hAnsi="Times New Roman" w:cs="Times New Roman"/>
          <w:color w:val="000000" w:themeColor="text1"/>
          <w:sz w:val="24"/>
          <w:szCs w:val="24"/>
          <w:shd w:val="clear" w:color="auto" w:fill="FFFFFF"/>
        </w:rPr>
        <w:t xml:space="preserve"> </w:t>
      </w:r>
      <w:r w:rsidR="003D0B12" w:rsidRPr="00C04425">
        <w:rPr>
          <w:rFonts w:ascii="Times New Roman" w:hAnsi="Times New Roman" w:cs="Times New Roman"/>
          <w:bCs/>
          <w:color w:val="000000" w:themeColor="text1"/>
          <w:sz w:val="24"/>
          <w:szCs w:val="24"/>
          <w:shd w:val="clear" w:color="auto" w:fill="FFFFFF"/>
        </w:rPr>
        <w:t>Mevcut ise, geçerliliği olan KPSS puan</w:t>
      </w:r>
      <w:r w:rsidR="00A36E08" w:rsidRPr="00C04425">
        <w:rPr>
          <w:rFonts w:ascii="Times New Roman" w:hAnsi="Times New Roman" w:cs="Times New Roman"/>
          <w:bCs/>
          <w:color w:val="000000" w:themeColor="text1"/>
          <w:sz w:val="24"/>
          <w:szCs w:val="24"/>
          <w:shd w:val="clear" w:color="auto" w:fill="FFFFFF"/>
        </w:rPr>
        <w:t>ını gösterir belge.</w:t>
      </w:r>
      <w:r w:rsidR="003D0B12" w:rsidRPr="00C04425">
        <w:rPr>
          <w:rFonts w:ascii="Times New Roman" w:hAnsi="Times New Roman" w:cs="Times New Roman"/>
          <w:bCs/>
          <w:color w:val="000000" w:themeColor="text1"/>
          <w:sz w:val="24"/>
          <w:szCs w:val="24"/>
          <w:shd w:val="clear" w:color="auto" w:fill="FFFFFF"/>
        </w:rPr>
        <w:t xml:space="preserve"> </w:t>
      </w:r>
      <w:r w:rsidR="00207B4B" w:rsidRPr="00C04425">
        <w:rPr>
          <w:rFonts w:ascii="Times New Roman" w:hAnsi="Times New Roman" w:cs="Times New Roman"/>
          <w:bCs/>
          <w:color w:val="000000" w:themeColor="text1"/>
          <w:sz w:val="24"/>
          <w:szCs w:val="24"/>
          <w:shd w:val="clear" w:color="auto" w:fill="FFFFFF"/>
        </w:rPr>
        <w:t>(</w:t>
      </w:r>
      <w:r w:rsidR="00207B4B" w:rsidRPr="00C04425">
        <w:rPr>
          <w:rFonts w:ascii="Times New Roman" w:hAnsi="Times New Roman" w:cs="Times New Roman"/>
          <w:color w:val="000000" w:themeColor="text1"/>
          <w:sz w:val="24"/>
          <w:szCs w:val="24"/>
          <w:shd w:val="clear" w:color="auto" w:fill="FFFFFF"/>
        </w:rPr>
        <w:t>Belge başvuru sisteminden otomatik olarak çekilebilecektir.)</w:t>
      </w:r>
    </w:p>
    <w:p w:rsidR="00A36E08" w:rsidRDefault="00A36E08" w:rsidP="00A36E08">
      <w:pPr>
        <w:spacing w:after="0" w:line="240" w:lineRule="auto"/>
        <w:rPr>
          <w:rFonts w:ascii="Times New Roman" w:hAnsi="Times New Roman" w:cs="Times New Roman"/>
          <w:b/>
          <w:bCs/>
          <w:color w:val="000000" w:themeColor="text1"/>
          <w:sz w:val="24"/>
          <w:szCs w:val="24"/>
          <w:highlight w:val="cyan"/>
          <w:shd w:val="clear" w:color="auto" w:fill="FFFFFF"/>
        </w:rPr>
      </w:pPr>
    </w:p>
    <w:p w:rsidR="00965B08" w:rsidRDefault="003107F7" w:rsidP="003D0B12">
      <w:pPr>
        <w:spacing w:after="0" w:line="240" w:lineRule="auto"/>
        <w:jc w:val="both"/>
        <w:rPr>
          <w:rFonts w:ascii="Times New Roman" w:hAnsi="Times New Roman" w:cs="Times New Roman"/>
          <w:color w:val="000000" w:themeColor="text1"/>
          <w:sz w:val="24"/>
          <w:szCs w:val="24"/>
          <w:shd w:val="clear" w:color="auto" w:fill="FFFFFF"/>
        </w:rPr>
      </w:pPr>
      <w:r w:rsidRPr="00B22E57">
        <w:rPr>
          <w:rFonts w:ascii="Times New Roman" w:hAnsi="Times New Roman" w:cs="Times New Roman"/>
          <w:b/>
          <w:bCs/>
          <w:color w:val="000000" w:themeColor="text1"/>
          <w:sz w:val="24"/>
          <w:szCs w:val="24"/>
          <w:shd w:val="clear" w:color="auto" w:fill="FFFFFF"/>
        </w:rPr>
        <w:t>6</w:t>
      </w:r>
      <w:r w:rsidR="00316CB8" w:rsidRPr="00B22E57">
        <w:rPr>
          <w:rFonts w:ascii="Times New Roman" w:hAnsi="Times New Roman" w:cs="Times New Roman"/>
          <w:b/>
          <w:bCs/>
          <w:color w:val="000000" w:themeColor="text1"/>
          <w:sz w:val="24"/>
          <w:szCs w:val="24"/>
          <w:shd w:val="clear" w:color="auto" w:fill="FFFFFF"/>
        </w:rPr>
        <w:t>- Sağlık Beyanı:</w:t>
      </w:r>
      <w:r w:rsidR="00657AB1" w:rsidRPr="003107F7">
        <w:rPr>
          <w:rFonts w:ascii="Times New Roman" w:hAnsi="Times New Roman" w:cs="Times New Roman"/>
          <w:color w:val="000000" w:themeColor="text1"/>
          <w:sz w:val="24"/>
          <w:szCs w:val="24"/>
          <w:shd w:val="clear" w:color="auto" w:fill="FFFFFF"/>
        </w:rPr>
        <w:t xml:space="preserve"> G</w:t>
      </w:r>
      <w:r w:rsidR="00316CB8" w:rsidRPr="003107F7">
        <w:rPr>
          <w:rFonts w:ascii="Times New Roman" w:hAnsi="Times New Roman" w:cs="Times New Roman"/>
          <w:color w:val="000000" w:themeColor="text1"/>
          <w:sz w:val="24"/>
          <w:szCs w:val="24"/>
          <w:shd w:val="clear" w:color="auto" w:fill="FFFFFF"/>
        </w:rPr>
        <w:t xml:space="preserve">örevlerini sürekli yapmalarına engel olabilecek herhangi bir sağlık problemi veya engellerinin bulunmadığına dair yazılı </w:t>
      </w:r>
      <w:r w:rsidR="00316CB8" w:rsidRPr="00C67B63">
        <w:rPr>
          <w:rFonts w:ascii="Times New Roman" w:hAnsi="Times New Roman" w:cs="Times New Roman"/>
          <w:color w:val="000000" w:themeColor="text1"/>
          <w:sz w:val="24"/>
          <w:szCs w:val="24"/>
          <w:shd w:val="clear" w:color="auto" w:fill="FFFFFF"/>
        </w:rPr>
        <w:t>beyan (</w:t>
      </w:r>
      <w:hyperlink r:id="rId6" w:history="1">
        <w:r w:rsidR="00316CB8" w:rsidRPr="00C67B63">
          <w:rPr>
            <w:rStyle w:val="Kpr"/>
            <w:rFonts w:ascii="Times New Roman" w:hAnsi="Times New Roman" w:cs="Times New Roman"/>
            <w:color w:val="000000" w:themeColor="text1"/>
            <w:sz w:val="24"/>
            <w:szCs w:val="24"/>
            <w:shd w:val="clear" w:color="auto" w:fill="FFFFFF"/>
          </w:rPr>
          <w:t>Sağlık Beyan Formu için tıklayınız.</w:t>
        </w:r>
      </w:hyperlink>
      <w:r w:rsidR="00316CB8" w:rsidRPr="00C67B63">
        <w:rPr>
          <w:rFonts w:ascii="Times New Roman" w:hAnsi="Times New Roman" w:cs="Times New Roman"/>
          <w:color w:val="000000" w:themeColor="text1"/>
          <w:sz w:val="24"/>
          <w:szCs w:val="24"/>
          <w:shd w:val="clear" w:color="auto" w:fill="FFFFFF"/>
        </w:rPr>
        <w:t>)</w:t>
      </w:r>
      <w:r w:rsidR="00767F2E" w:rsidRPr="00C67B63">
        <w:rPr>
          <w:rFonts w:ascii="Times New Roman" w:hAnsi="Times New Roman" w:cs="Times New Roman"/>
          <w:color w:val="000000" w:themeColor="text1"/>
          <w:sz w:val="24"/>
          <w:szCs w:val="24"/>
          <w:shd w:val="clear" w:color="auto" w:fill="FFFFFF"/>
        </w:rPr>
        <w:t>,</w:t>
      </w:r>
    </w:p>
    <w:p w:rsidR="003B7C06" w:rsidRPr="003107F7" w:rsidRDefault="003B7C06" w:rsidP="003D0B12">
      <w:pPr>
        <w:spacing w:after="0" w:line="240" w:lineRule="auto"/>
        <w:jc w:val="both"/>
        <w:rPr>
          <w:rFonts w:ascii="Times New Roman" w:hAnsi="Times New Roman" w:cs="Times New Roman"/>
          <w:bCs/>
          <w:color w:val="000000" w:themeColor="text1"/>
          <w:sz w:val="24"/>
          <w:szCs w:val="24"/>
          <w:shd w:val="clear" w:color="auto" w:fill="FFFFFF"/>
        </w:rPr>
      </w:pPr>
    </w:p>
    <w:p w:rsidR="00316CB8" w:rsidRPr="00207B4B" w:rsidRDefault="003107F7" w:rsidP="003D0B12">
      <w:pPr>
        <w:spacing w:after="0" w:line="240" w:lineRule="auto"/>
        <w:jc w:val="both"/>
        <w:rPr>
          <w:rFonts w:ascii="Times New Roman" w:hAnsi="Times New Roman" w:cs="Times New Roman"/>
          <w:sz w:val="24"/>
          <w:szCs w:val="24"/>
          <w:shd w:val="clear" w:color="auto" w:fill="FFFFFF"/>
        </w:rPr>
      </w:pPr>
      <w:r w:rsidRPr="00207B4B">
        <w:rPr>
          <w:rFonts w:ascii="Times New Roman" w:hAnsi="Times New Roman" w:cs="Times New Roman"/>
          <w:b/>
          <w:bCs/>
          <w:sz w:val="24"/>
          <w:szCs w:val="24"/>
          <w:shd w:val="clear" w:color="auto" w:fill="FFFFFF"/>
        </w:rPr>
        <w:t>7</w:t>
      </w:r>
      <w:r w:rsidR="00316CB8" w:rsidRPr="00207B4B">
        <w:rPr>
          <w:rFonts w:ascii="Times New Roman" w:hAnsi="Times New Roman" w:cs="Times New Roman"/>
          <w:b/>
          <w:bCs/>
          <w:sz w:val="24"/>
          <w:szCs w:val="24"/>
          <w:shd w:val="clear" w:color="auto" w:fill="FFFFFF"/>
        </w:rPr>
        <w:t>- Sertifika Belgeleri:</w:t>
      </w:r>
      <w:r w:rsidR="00316CB8" w:rsidRPr="00207B4B">
        <w:rPr>
          <w:rFonts w:ascii="Times New Roman" w:hAnsi="Times New Roman" w:cs="Times New Roman"/>
          <w:sz w:val="24"/>
          <w:szCs w:val="24"/>
          <w:shd w:val="clear" w:color="auto" w:fill="FFFFFF"/>
        </w:rPr>
        <w:t> </w:t>
      </w:r>
      <w:r w:rsidR="00A36E08" w:rsidRPr="00207B4B">
        <w:rPr>
          <w:rFonts w:ascii="Times New Roman" w:hAnsi="Times New Roman" w:cs="Times New Roman"/>
          <w:sz w:val="24"/>
          <w:szCs w:val="24"/>
          <w:shd w:val="clear" w:color="auto" w:fill="FFFFFF"/>
        </w:rPr>
        <w:t>S</w:t>
      </w:r>
      <w:r w:rsidR="00316CB8" w:rsidRPr="00207B4B">
        <w:rPr>
          <w:rFonts w:ascii="Times New Roman" w:hAnsi="Times New Roman" w:cs="Times New Roman"/>
          <w:sz w:val="24"/>
          <w:szCs w:val="24"/>
          <w:shd w:val="clear" w:color="auto" w:fill="FFFFFF"/>
        </w:rPr>
        <w:t xml:space="preserve">ertifikalar tek bir belge olarak </w:t>
      </w:r>
      <w:r w:rsidR="00F267B2" w:rsidRPr="00207B4B">
        <w:rPr>
          <w:rFonts w:ascii="Times New Roman" w:hAnsi="Times New Roman" w:cs="Times New Roman"/>
          <w:sz w:val="24"/>
          <w:szCs w:val="24"/>
          <w:shd w:val="clear" w:color="auto" w:fill="FFFFFF"/>
        </w:rPr>
        <w:t>sisteme yüklenecektir.</w:t>
      </w:r>
      <w:r w:rsidR="00316CB8" w:rsidRPr="00207B4B">
        <w:rPr>
          <w:rFonts w:ascii="Times New Roman" w:hAnsi="Times New Roman" w:cs="Times New Roman"/>
          <w:sz w:val="24"/>
          <w:szCs w:val="24"/>
          <w:shd w:val="clear" w:color="auto" w:fill="FFFFFF"/>
        </w:rPr>
        <w:t xml:space="preserve"> </w:t>
      </w:r>
      <w:r w:rsidR="00A36E08" w:rsidRPr="0048351E">
        <w:rPr>
          <w:rFonts w:ascii="Times New Roman" w:hAnsi="Times New Roman" w:cs="Times New Roman"/>
          <w:sz w:val="24"/>
          <w:szCs w:val="24"/>
          <w:shd w:val="clear" w:color="auto" w:fill="FFFFFF"/>
        </w:rPr>
        <w:t>V</w:t>
      </w:r>
      <w:r w:rsidR="00316CB8" w:rsidRPr="0048351E">
        <w:rPr>
          <w:rFonts w:ascii="Times New Roman" w:hAnsi="Times New Roman" w:cs="Times New Roman"/>
          <w:sz w:val="24"/>
          <w:szCs w:val="24"/>
          <w:shd w:val="clear" w:color="auto" w:fill="FFFFFF"/>
        </w:rPr>
        <w:t xml:space="preserve">erildikleri kuruluşun belirlediği sertifika geçerlilik sorgulama yöntemleriyle </w:t>
      </w:r>
      <w:r w:rsidR="003024F2" w:rsidRPr="0048351E">
        <w:rPr>
          <w:rFonts w:ascii="Times New Roman" w:hAnsi="Times New Roman" w:cs="Times New Roman"/>
          <w:sz w:val="24"/>
          <w:szCs w:val="24"/>
          <w:shd w:val="clear" w:color="auto" w:fill="FFFFFF"/>
        </w:rPr>
        <w:t xml:space="preserve">Kurum </w:t>
      </w:r>
      <w:r w:rsidR="00316CB8" w:rsidRPr="0048351E">
        <w:rPr>
          <w:rFonts w:ascii="Times New Roman" w:hAnsi="Times New Roman" w:cs="Times New Roman"/>
          <w:sz w:val="24"/>
          <w:szCs w:val="24"/>
          <w:shd w:val="clear" w:color="auto" w:fill="FFFFFF"/>
        </w:rPr>
        <w:t>tarafından doğrulanacaktır. Sunulan sertifikaların doğrulanabilmesi için sertifika numarası, sorgulama</w:t>
      </w:r>
      <w:r w:rsidR="00316CB8" w:rsidRPr="0079586F">
        <w:rPr>
          <w:rFonts w:ascii="Times New Roman" w:hAnsi="Times New Roman" w:cs="Times New Roman"/>
          <w:sz w:val="24"/>
          <w:szCs w:val="24"/>
          <w:shd w:val="clear" w:color="auto" w:fill="FFFFFF"/>
        </w:rPr>
        <w:t xml:space="preserve"> ve doğrulama adresleri, sorgulama şifresi gibi bilgi ve belgelerin sağlanması</w:t>
      </w:r>
      <w:r w:rsidR="00316CB8" w:rsidRPr="00207B4B">
        <w:rPr>
          <w:rFonts w:ascii="Times New Roman" w:hAnsi="Times New Roman" w:cs="Times New Roman"/>
          <w:sz w:val="24"/>
          <w:szCs w:val="24"/>
          <w:shd w:val="clear" w:color="auto" w:fill="FFFFFF"/>
        </w:rPr>
        <w:t xml:space="preserve"> adayın sorumluluğundadır. Sağlanan bilgi ve belgelerle sertifikanın geçerliliği teyit edilemezse söz konusu sertifika dikkate alınmayacaktır</w:t>
      </w:r>
      <w:r w:rsidR="00316CB8" w:rsidRPr="00207B4B">
        <w:rPr>
          <w:rFonts w:ascii="Times New Roman" w:hAnsi="Times New Roman" w:cs="Times New Roman"/>
          <w:color w:val="FF0000"/>
          <w:sz w:val="24"/>
          <w:szCs w:val="24"/>
          <w:shd w:val="clear" w:color="auto" w:fill="FFFFFF"/>
        </w:rPr>
        <w:t>.</w:t>
      </w:r>
    </w:p>
    <w:p w:rsidR="003B7C06" w:rsidRDefault="00316CB8" w:rsidP="00F43653">
      <w:pPr>
        <w:spacing w:before="120" w:after="120" w:line="240" w:lineRule="auto"/>
        <w:rPr>
          <w:rFonts w:ascii="Times New Roman" w:hAnsi="Times New Roman" w:cs="Times New Roman"/>
          <w:color w:val="000000" w:themeColor="text1"/>
          <w:sz w:val="24"/>
          <w:szCs w:val="24"/>
          <w:shd w:val="clear" w:color="auto" w:fill="FFFFFF"/>
        </w:rPr>
      </w:pPr>
      <w:r w:rsidRPr="00C67B63">
        <w:rPr>
          <w:rFonts w:ascii="Times New Roman" w:hAnsi="Times New Roman" w:cs="Times New Roman"/>
          <w:color w:val="000000" w:themeColor="text1"/>
          <w:sz w:val="24"/>
          <w:szCs w:val="24"/>
          <w:shd w:val="clear" w:color="auto" w:fill="FFFFFF"/>
        </w:rPr>
        <w:t xml:space="preserve">Belgelerin </w:t>
      </w:r>
      <w:proofErr w:type="spellStart"/>
      <w:r w:rsidRPr="00C67B63">
        <w:rPr>
          <w:rFonts w:ascii="Times New Roman" w:hAnsi="Times New Roman" w:cs="Times New Roman"/>
          <w:color w:val="000000" w:themeColor="text1"/>
          <w:sz w:val="24"/>
          <w:szCs w:val="24"/>
          <w:shd w:val="clear" w:color="auto" w:fill="FFFFFF"/>
        </w:rPr>
        <w:t>pdf</w:t>
      </w:r>
      <w:proofErr w:type="spellEnd"/>
      <w:r w:rsidRPr="00C67B63">
        <w:rPr>
          <w:rFonts w:ascii="Times New Roman" w:hAnsi="Times New Roman" w:cs="Times New Roman"/>
          <w:color w:val="000000" w:themeColor="text1"/>
          <w:sz w:val="24"/>
          <w:szCs w:val="24"/>
          <w:shd w:val="clear" w:color="auto" w:fill="FFFFFF"/>
        </w:rPr>
        <w:t xml:space="preserve"> ya da </w:t>
      </w:r>
      <w:proofErr w:type="spellStart"/>
      <w:r w:rsidRPr="00C67B63">
        <w:rPr>
          <w:rFonts w:ascii="Times New Roman" w:hAnsi="Times New Roman" w:cs="Times New Roman"/>
          <w:color w:val="000000" w:themeColor="text1"/>
          <w:sz w:val="24"/>
          <w:szCs w:val="24"/>
          <w:shd w:val="clear" w:color="auto" w:fill="FFFFFF"/>
        </w:rPr>
        <w:t>jpeg</w:t>
      </w:r>
      <w:proofErr w:type="spellEnd"/>
      <w:r w:rsidRPr="00C67B63">
        <w:rPr>
          <w:rFonts w:ascii="Times New Roman" w:hAnsi="Times New Roman" w:cs="Times New Roman"/>
          <w:color w:val="000000" w:themeColor="text1"/>
          <w:sz w:val="24"/>
          <w:szCs w:val="24"/>
          <w:shd w:val="clear" w:color="auto" w:fill="FFFFFF"/>
        </w:rPr>
        <w:t xml:space="preserve"> formatında yüklenmesi gerekmektedir.</w:t>
      </w:r>
    </w:p>
    <w:p w:rsidR="0071074A" w:rsidRPr="00C67B63" w:rsidRDefault="0071074A" w:rsidP="00F43653">
      <w:pPr>
        <w:spacing w:before="120" w:after="120" w:line="240" w:lineRule="auto"/>
        <w:rPr>
          <w:rFonts w:ascii="Times New Roman" w:hAnsi="Times New Roman" w:cs="Times New Roman"/>
          <w:color w:val="000000" w:themeColor="text1"/>
          <w:sz w:val="24"/>
          <w:szCs w:val="24"/>
          <w:shd w:val="clear" w:color="auto" w:fill="FFFFFF"/>
        </w:rPr>
      </w:pPr>
      <w:r w:rsidRPr="007570BF">
        <w:rPr>
          <w:rFonts w:ascii="Times New Roman" w:hAnsi="Times New Roman" w:cs="Times New Roman"/>
          <w:color w:val="000000" w:themeColor="text1"/>
          <w:sz w:val="24"/>
          <w:szCs w:val="24"/>
          <w:shd w:val="clear" w:color="auto" w:fill="FFFFFF"/>
        </w:rPr>
        <w:t>Adaylardan gerekli durumlarda; sisteme yüklenen belgelerin asılları istenilebilecektir.</w:t>
      </w:r>
      <w:r w:rsidR="00EE492A" w:rsidRPr="007570BF">
        <w:rPr>
          <w:rFonts w:ascii="Times New Roman" w:hAnsi="Times New Roman" w:cs="Times New Roman"/>
          <w:color w:val="000000" w:themeColor="text1"/>
          <w:sz w:val="24"/>
          <w:szCs w:val="24"/>
          <w:shd w:val="clear" w:color="auto" w:fill="FFFFFF"/>
        </w:rPr>
        <w:t xml:space="preserve"> </w:t>
      </w:r>
    </w:p>
    <w:p w:rsidR="007C586B" w:rsidRPr="00000B1E" w:rsidRDefault="007C586B" w:rsidP="007C586B">
      <w:pPr>
        <w:spacing w:after="0" w:line="240" w:lineRule="auto"/>
        <w:rPr>
          <w:rFonts w:ascii="Times New Roman" w:hAnsi="Times New Roman" w:cs="Times New Roman"/>
          <w:b/>
          <w:bCs/>
          <w:color w:val="FF0000"/>
          <w:sz w:val="24"/>
          <w:szCs w:val="24"/>
          <w:shd w:val="clear" w:color="auto" w:fill="FFFFFF"/>
        </w:rPr>
      </w:pPr>
    </w:p>
    <w:p w:rsidR="00275FBE" w:rsidRDefault="00762511" w:rsidP="003D0B12">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bCs/>
          <w:color w:val="FF0000"/>
          <w:sz w:val="24"/>
          <w:szCs w:val="24"/>
          <w:shd w:val="clear" w:color="auto" w:fill="FFFFFF"/>
        </w:rPr>
        <w:t>IV. BAŞVURULARIN DEĞERLENDİRİLMESİ</w:t>
      </w:r>
      <w:r w:rsidR="00CC3EB4" w:rsidRPr="003107F7">
        <w:rPr>
          <w:rFonts w:ascii="Times New Roman" w:hAnsi="Times New Roman" w:cs="Times New Roman"/>
          <w:bCs/>
          <w:color w:val="FF0000"/>
          <w:sz w:val="24"/>
          <w:szCs w:val="24"/>
          <w:shd w:val="clear" w:color="auto" w:fill="FFFFFF"/>
        </w:rPr>
        <w:t>, DUYURULMASI ve İTİRAZ</w:t>
      </w:r>
      <w:r w:rsidR="00CC3EB4" w:rsidRPr="00000B1E">
        <w:rPr>
          <w:rFonts w:ascii="Times New Roman" w:hAnsi="Times New Roman" w:cs="Times New Roman"/>
          <w:color w:val="FF0000"/>
          <w:sz w:val="24"/>
          <w:szCs w:val="24"/>
        </w:rPr>
        <w:br/>
      </w:r>
      <w:r w:rsidRPr="003107F7">
        <w:rPr>
          <w:rFonts w:ascii="Times New Roman" w:hAnsi="Times New Roman" w:cs="Times New Roman"/>
          <w:color w:val="000000" w:themeColor="text1"/>
          <w:sz w:val="24"/>
          <w:szCs w:val="24"/>
          <w:shd w:val="clear" w:color="auto" w:fill="FFFFFF"/>
        </w:rPr>
        <w:t>Başvuru şartlarını sağlayan adaylar</w:t>
      </w:r>
      <w:r w:rsidR="007C586B" w:rsidRPr="003107F7">
        <w:rPr>
          <w:rFonts w:ascii="Times New Roman" w:hAnsi="Times New Roman" w:cs="Times New Roman"/>
          <w:color w:val="000000" w:themeColor="text1"/>
          <w:sz w:val="24"/>
          <w:szCs w:val="24"/>
          <w:shd w:val="clear" w:color="auto" w:fill="FFFFFF"/>
        </w:rPr>
        <w:t xml:space="preserve"> arasından</w:t>
      </w:r>
      <w:r w:rsidRPr="003107F7">
        <w:rPr>
          <w:rFonts w:ascii="Times New Roman" w:hAnsi="Times New Roman" w:cs="Times New Roman"/>
          <w:color w:val="000000" w:themeColor="text1"/>
          <w:sz w:val="24"/>
          <w:szCs w:val="24"/>
          <w:shd w:val="clear" w:color="auto" w:fill="FFFFFF"/>
        </w:rPr>
        <w:t xml:space="preserve"> KPSS </w:t>
      </w:r>
      <w:r w:rsidR="00A36E08">
        <w:rPr>
          <w:rFonts w:ascii="Times New Roman" w:hAnsi="Times New Roman" w:cs="Times New Roman"/>
          <w:color w:val="000000" w:themeColor="text1"/>
          <w:sz w:val="24"/>
          <w:szCs w:val="24"/>
          <w:shd w:val="clear" w:color="auto" w:fill="FFFFFF"/>
        </w:rPr>
        <w:t>P1-P2-</w:t>
      </w:r>
      <w:r w:rsidR="00BB2810" w:rsidRPr="003107F7">
        <w:rPr>
          <w:rFonts w:ascii="Times New Roman" w:hAnsi="Times New Roman" w:cs="Times New Roman"/>
          <w:color w:val="000000" w:themeColor="text1"/>
          <w:sz w:val="24"/>
          <w:szCs w:val="24"/>
          <w:shd w:val="clear" w:color="auto" w:fill="FFFFFF"/>
        </w:rPr>
        <w:t xml:space="preserve">P3 </w:t>
      </w:r>
      <w:r w:rsidRPr="003107F7">
        <w:rPr>
          <w:rFonts w:ascii="Times New Roman" w:hAnsi="Times New Roman" w:cs="Times New Roman"/>
          <w:color w:val="000000" w:themeColor="text1"/>
          <w:sz w:val="24"/>
          <w:szCs w:val="24"/>
          <w:shd w:val="clear" w:color="auto" w:fill="FFFFFF"/>
        </w:rPr>
        <w:t>puan</w:t>
      </w:r>
      <w:r w:rsidR="007C586B" w:rsidRPr="003107F7">
        <w:rPr>
          <w:rFonts w:ascii="Times New Roman" w:hAnsi="Times New Roman" w:cs="Times New Roman"/>
          <w:color w:val="000000" w:themeColor="text1"/>
          <w:sz w:val="24"/>
          <w:szCs w:val="24"/>
          <w:shd w:val="clear" w:color="auto" w:fill="FFFFFF"/>
        </w:rPr>
        <w:t>ın</w:t>
      </w:r>
      <w:r w:rsidR="00A36E08">
        <w:rPr>
          <w:rFonts w:ascii="Times New Roman" w:hAnsi="Times New Roman" w:cs="Times New Roman"/>
          <w:color w:val="000000" w:themeColor="text1"/>
          <w:sz w:val="24"/>
          <w:szCs w:val="24"/>
          <w:shd w:val="clear" w:color="auto" w:fill="FFFFFF"/>
        </w:rPr>
        <w:t>ın</w:t>
      </w:r>
      <w:r w:rsidRPr="003107F7">
        <w:rPr>
          <w:rFonts w:ascii="Times New Roman" w:hAnsi="Times New Roman" w:cs="Times New Roman"/>
          <w:color w:val="000000" w:themeColor="text1"/>
          <w:sz w:val="24"/>
          <w:szCs w:val="24"/>
          <w:shd w:val="clear" w:color="auto" w:fill="FFFFFF"/>
        </w:rPr>
        <w:t xml:space="preserve"> </w:t>
      </w:r>
      <w:r w:rsidR="00A36E08">
        <w:rPr>
          <w:rFonts w:ascii="Times New Roman" w:hAnsi="Times New Roman" w:cs="Times New Roman"/>
          <w:color w:val="000000" w:themeColor="text1"/>
          <w:sz w:val="24"/>
          <w:szCs w:val="24"/>
          <w:shd w:val="clear" w:color="auto" w:fill="FFFFFF"/>
        </w:rPr>
        <w:t xml:space="preserve">(en yüksek olan) </w:t>
      </w:r>
      <w:r w:rsidR="0079586F">
        <w:rPr>
          <w:rFonts w:ascii="Times New Roman" w:hAnsi="Times New Roman" w:cs="Times New Roman"/>
          <w:color w:val="000000" w:themeColor="text1"/>
          <w:sz w:val="24"/>
          <w:szCs w:val="24"/>
          <w:shd w:val="clear" w:color="auto" w:fill="FFFFFF"/>
        </w:rPr>
        <w:t>(%70)</w:t>
      </w:r>
      <w:r w:rsidR="00C67F09">
        <w:rPr>
          <w:rFonts w:ascii="Times New Roman" w:hAnsi="Times New Roman" w:cs="Times New Roman"/>
          <w:color w:val="000000" w:themeColor="text1"/>
          <w:sz w:val="24"/>
          <w:szCs w:val="24"/>
          <w:shd w:val="clear" w:color="auto" w:fill="FFFFFF"/>
        </w:rPr>
        <w:t>’i</w:t>
      </w:r>
      <w:r w:rsidR="0079586F">
        <w:rPr>
          <w:rFonts w:ascii="Times New Roman" w:hAnsi="Times New Roman" w:cs="Times New Roman"/>
          <w:color w:val="000000" w:themeColor="text1"/>
          <w:sz w:val="24"/>
          <w:szCs w:val="24"/>
          <w:shd w:val="clear" w:color="auto" w:fill="FFFFFF"/>
        </w:rPr>
        <w:t xml:space="preserve"> </w:t>
      </w:r>
      <w:r w:rsidRPr="003107F7">
        <w:rPr>
          <w:rFonts w:ascii="Times New Roman" w:hAnsi="Times New Roman" w:cs="Times New Roman"/>
          <w:color w:val="000000" w:themeColor="text1"/>
          <w:sz w:val="24"/>
          <w:szCs w:val="24"/>
          <w:shd w:val="clear" w:color="auto" w:fill="FFFFFF"/>
        </w:rPr>
        <w:t>ile yabancı dil puan</w:t>
      </w:r>
      <w:r w:rsidR="007C586B" w:rsidRPr="003107F7">
        <w:rPr>
          <w:rFonts w:ascii="Times New Roman" w:hAnsi="Times New Roman" w:cs="Times New Roman"/>
          <w:color w:val="000000" w:themeColor="text1"/>
          <w:sz w:val="24"/>
          <w:szCs w:val="24"/>
          <w:shd w:val="clear" w:color="auto" w:fill="FFFFFF"/>
        </w:rPr>
        <w:t>ı</w:t>
      </w:r>
      <w:r w:rsidRPr="003107F7">
        <w:rPr>
          <w:rFonts w:ascii="Times New Roman" w:hAnsi="Times New Roman" w:cs="Times New Roman"/>
          <w:color w:val="000000" w:themeColor="text1"/>
          <w:sz w:val="24"/>
          <w:szCs w:val="24"/>
          <w:shd w:val="clear" w:color="auto" w:fill="FFFFFF"/>
        </w:rPr>
        <w:t xml:space="preserve">nın </w:t>
      </w:r>
      <w:r w:rsidR="0079586F">
        <w:rPr>
          <w:rFonts w:ascii="Times New Roman" w:hAnsi="Times New Roman" w:cs="Times New Roman"/>
          <w:color w:val="000000" w:themeColor="text1"/>
          <w:sz w:val="24"/>
          <w:szCs w:val="24"/>
          <w:shd w:val="clear" w:color="auto" w:fill="FFFFFF"/>
        </w:rPr>
        <w:t>(%30)</w:t>
      </w:r>
      <w:r w:rsidR="00C67F09">
        <w:rPr>
          <w:rFonts w:ascii="Times New Roman" w:hAnsi="Times New Roman" w:cs="Times New Roman"/>
          <w:color w:val="000000" w:themeColor="text1"/>
          <w:sz w:val="24"/>
          <w:szCs w:val="24"/>
          <w:shd w:val="clear" w:color="auto" w:fill="FFFFFF"/>
        </w:rPr>
        <w:t>’u</w:t>
      </w:r>
      <w:r w:rsidR="0079586F">
        <w:rPr>
          <w:rFonts w:ascii="Times New Roman" w:hAnsi="Times New Roman" w:cs="Times New Roman"/>
          <w:color w:val="000000" w:themeColor="text1"/>
          <w:sz w:val="24"/>
          <w:szCs w:val="24"/>
          <w:shd w:val="clear" w:color="auto" w:fill="FFFFFF"/>
        </w:rPr>
        <w:t xml:space="preserve"> </w:t>
      </w:r>
      <w:r w:rsidRPr="003107F7">
        <w:rPr>
          <w:rFonts w:ascii="Times New Roman" w:hAnsi="Times New Roman" w:cs="Times New Roman"/>
          <w:color w:val="000000" w:themeColor="text1"/>
          <w:sz w:val="24"/>
          <w:szCs w:val="24"/>
          <w:shd w:val="clear" w:color="auto" w:fill="FFFFFF"/>
        </w:rPr>
        <w:t xml:space="preserve">toplamı esas alınarak yapılacak sıralamaya göre en yüksek puandan başlanarak, ilan edilen pozisyon sayısının </w:t>
      </w:r>
      <w:r w:rsidR="00F43653" w:rsidRPr="00F43653">
        <w:rPr>
          <w:rFonts w:ascii="Times New Roman" w:hAnsi="Times New Roman" w:cs="Times New Roman"/>
          <w:color w:val="000000" w:themeColor="text1"/>
          <w:sz w:val="24"/>
          <w:szCs w:val="24"/>
          <w:u w:val="single"/>
          <w:shd w:val="clear" w:color="auto" w:fill="FFFFFF"/>
        </w:rPr>
        <w:t>beş</w:t>
      </w:r>
      <w:r w:rsidRPr="00F43653">
        <w:rPr>
          <w:rFonts w:ascii="Times New Roman" w:hAnsi="Times New Roman" w:cs="Times New Roman"/>
          <w:color w:val="000000" w:themeColor="text1"/>
          <w:sz w:val="24"/>
          <w:szCs w:val="24"/>
          <w:u w:val="single"/>
          <w:shd w:val="clear" w:color="auto" w:fill="FFFFFF"/>
        </w:rPr>
        <w:t xml:space="preserve"> katına</w:t>
      </w:r>
      <w:r w:rsidRPr="003107F7">
        <w:rPr>
          <w:rFonts w:ascii="Times New Roman" w:hAnsi="Times New Roman" w:cs="Times New Roman"/>
          <w:color w:val="000000" w:themeColor="text1"/>
          <w:sz w:val="24"/>
          <w:szCs w:val="24"/>
          <w:shd w:val="clear" w:color="auto" w:fill="FFFFFF"/>
        </w:rPr>
        <w:t xml:space="preserve"> kadar aday sınava çağrıl</w:t>
      </w:r>
      <w:r w:rsidR="00275FBE">
        <w:rPr>
          <w:rFonts w:ascii="Times New Roman" w:hAnsi="Times New Roman" w:cs="Times New Roman"/>
          <w:color w:val="000000" w:themeColor="text1"/>
          <w:sz w:val="24"/>
          <w:szCs w:val="24"/>
          <w:shd w:val="clear" w:color="auto" w:fill="FFFFFF"/>
        </w:rPr>
        <w:t>acaktır.</w:t>
      </w:r>
    </w:p>
    <w:p w:rsidR="00B03EE3" w:rsidRPr="003107F7" w:rsidRDefault="00B03EE3" w:rsidP="003B7C06">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color w:val="000000" w:themeColor="text1"/>
          <w:sz w:val="24"/>
          <w:szCs w:val="24"/>
          <w:shd w:val="clear" w:color="auto" w:fill="FFFFFF"/>
        </w:rPr>
        <w:t>(</w:t>
      </w:r>
      <w:r w:rsidR="00762511" w:rsidRPr="003107F7">
        <w:rPr>
          <w:rFonts w:ascii="Times New Roman" w:hAnsi="Times New Roman" w:cs="Times New Roman"/>
          <w:color w:val="000000" w:themeColor="text1"/>
          <w:sz w:val="24"/>
          <w:szCs w:val="24"/>
          <w:shd w:val="clear" w:color="auto" w:fill="FFFFFF"/>
        </w:rPr>
        <w:t>Bu sıralamaya göre son sırada aynı puana sahip birden fazla adayın bulunması halinde, bu kişilerin tamamı sınava kabul edilir.</w:t>
      </w:r>
      <w:r w:rsidRPr="003107F7">
        <w:rPr>
          <w:rFonts w:ascii="Times New Roman" w:hAnsi="Times New Roman" w:cs="Times New Roman"/>
          <w:color w:val="000000" w:themeColor="text1"/>
          <w:sz w:val="24"/>
          <w:szCs w:val="24"/>
          <w:shd w:val="clear" w:color="auto" w:fill="FFFFFF"/>
        </w:rPr>
        <w:t>)</w:t>
      </w:r>
    </w:p>
    <w:p w:rsidR="00965B08" w:rsidRPr="003107F7" w:rsidRDefault="00965B08" w:rsidP="003B7C06">
      <w:pPr>
        <w:spacing w:after="0" w:line="240" w:lineRule="auto"/>
        <w:jc w:val="both"/>
        <w:rPr>
          <w:rFonts w:ascii="Times New Roman" w:hAnsi="Times New Roman" w:cs="Times New Roman"/>
          <w:color w:val="000000" w:themeColor="text1"/>
          <w:sz w:val="24"/>
          <w:szCs w:val="24"/>
          <w:shd w:val="clear" w:color="auto" w:fill="FFFFFF"/>
        </w:rPr>
      </w:pPr>
    </w:p>
    <w:p w:rsidR="00965B08" w:rsidRDefault="001749F4" w:rsidP="003B7C06">
      <w:pPr>
        <w:tabs>
          <w:tab w:val="left" w:pos="9072"/>
        </w:tabs>
        <w:spacing w:after="0" w:line="240" w:lineRule="auto"/>
        <w:jc w:val="both"/>
        <w:rPr>
          <w:rFonts w:ascii="Times New Roman" w:hAnsi="Times New Roman" w:cs="Times New Roman"/>
          <w:color w:val="000000" w:themeColor="text1"/>
          <w:sz w:val="24"/>
          <w:szCs w:val="24"/>
          <w:shd w:val="clear" w:color="auto" w:fill="FFFFFF"/>
        </w:rPr>
      </w:pPr>
      <w:r w:rsidRPr="00474FC6">
        <w:rPr>
          <w:rFonts w:ascii="Times New Roman" w:hAnsi="Times New Roman" w:cs="Times New Roman"/>
          <w:color w:val="000000" w:themeColor="text1"/>
          <w:sz w:val="24"/>
          <w:szCs w:val="24"/>
          <w:shd w:val="clear" w:color="auto" w:fill="FFFFFF"/>
        </w:rPr>
        <w:t xml:space="preserve">KPSS belgesi ibraz etmeyen adayların KPSS puanı (70), yabancı dil puanı belgesi ibraz etmeyen adayların ise dil puanı (0) olarak hesaplanacaktır. </w:t>
      </w:r>
    </w:p>
    <w:p w:rsidR="003B7C06" w:rsidRPr="00474FC6" w:rsidRDefault="003B7C06" w:rsidP="003B7C06">
      <w:pPr>
        <w:tabs>
          <w:tab w:val="left" w:pos="9072"/>
        </w:tabs>
        <w:spacing w:after="0" w:line="240" w:lineRule="auto"/>
        <w:jc w:val="both"/>
        <w:rPr>
          <w:rFonts w:ascii="Times New Roman" w:hAnsi="Times New Roman" w:cs="Times New Roman"/>
          <w:color w:val="000000" w:themeColor="text1"/>
          <w:sz w:val="24"/>
          <w:szCs w:val="24"/>
          <w:shd w:val="clear" w:color="auto" w:fill="FFFFFF"/>
        </w:rPr>
      </w:pPr>
    </w:p>
    <w:p w:rsidR="00786BD0" w:rsidRPr="003107F7" w:rsidRDefault="00762511" w:rsidP="003B7C06">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color w:val="000000" w:themeColor="text1"/>
          <w:sz w:val="24"/>
          <w:szCs w:val="24"/>
          <w:shd w:val="clear" w:color="auto" w:fill="FFFFFF"/>
        </w:rPr>
        <w:t>Başvuru değerlendirme sonuçları</w:t>
      </w:r>
      <w:r w:rsidR="00B73409" w:rsidRPr="003107F7">
        <w:rPr>
          <w:rFonts w:ascii="Times New Roman" w:hAnsi="Times New Roman" w:cs="Times New Roman"/>
          <w:color w:val="000000" w:themeColor="text1"/>
          <w:sz w:val="24"/>
          <w:szCs w:val="24"/>
          <w:shd w:val="clear" w:color="auto" w:fill="FFFFFF"/>
        </w:rPr>
        <w:t>,</w:t>
      </w:r>
      <w:r w:rsidRPr="003107F7">
        <w:rPr>
          <w:rFonts w:ascii="Times New Roman" w:hAnsi="Times New Roman" w:cs="Times New Roman"/>
          <w:color w:val="000000" w:themeColor="text1"/>
          <w:sz w:val="24"/>
          <w:szCs w:val="24"/>
          <w:shd w:val="clear" w:color="auto" w:fill="FFFFFF"/>
        </w:rPr>
        <w:t xml:space="preserve"> </w:t>
      </w:r>
      <w:r w:rsidR="00005739" w:rsidRPr="003107F7">
        <w:rPr>
          <w:rFonts w:ascii="Times New Roman" w:hAnsi="Times New Roman" w:cs="Times New Roman"/>
          <w:color w:val="000000" w:themeColor="text1"/>
          <w:sz w:val="24"/>
          <w:szCs w:val="24"/>
          <w:shd w:val="clear" w:color="auto" w:fill="FFFFFF"/>
        </w:rPr>
        <w:t xml:space="preserve">Kurum </w:t>
      </w:r>
      <w:r w:rsidR="00736560" w:rsidRPr="003107F7">
        <w:rPr>
          <w:rFonts w:ascii="Times New Roman" w:hAnsi="Times New Roman" w:cs="Times New Roman"/>
          <w:color w:val="000000" w:themeColor="text1"/>
          <w:sz w:val="24"/>
          <w:szCs w:val="24"/>
          <w:shd w:val="clear" w:color="auto" w:fill="FFFFFF"/>
        </w:rPr>
        <w:t xml:space="preserve">resmi </w:t>
      </w:r>
      <w:r w:rsidRPr="003107F7">
        <w:rPr>
          <w:rFonts w:ascii="Times New Roman" w:hAnsi="Times New Roman" w:cs="Times New Roman"/>
          <w:color w:val="000000" w:themeColor="text1"/>
          <w:sz w:val="24"/>
          <w:szCs w:val="24"/>
          <w:shd w:val="clear" w:color="auto" w:fill="FFFFFF"/>
        </w:rPr>
        <w:t>internet sitesinde</w:t>
      </w:r>
      <w:r w:rsidR="00786BD0" w:rsidRPr="003107F7">
        <w:rPr>
          <w:rFonts w:ascii="Times New Roman" w:hAnsi="Times New Roman" w:cs="Times New Roman"/>
          <w:color w:val="000000" w:themeColor="text1"/>
          <w:sz w:val="24"/>
          <w:szCs w:val="24"/>
          <w:shd w:val="clear" w:color="auto" w:fill="FFFFFF"/>
        </w:rPr>
        <w:t xml:space="preserve"> ve </w:t>
      </w:r>
      <w:r w:rsidR="00CC3EB4" w:rsidRPr="003107F7">
        <w:rPr>
          <w:rFonts w:ascii="Times New Roman" w:hAnsi="Times New Roman" w:cs="Times New Roman"/>
          <w:color w:val="000000" w:themeColor="text1"/>
          <w:sz w:val="24"/>
          <w:szCs w:val="24"/>
        </w:rPr>
        <w:t>k</w:t>
      </w:r>
      <w:r w:rsidR="00786BD0" w:rsidRPr="003107F7">
        <w:rPr>
          <w:rFonts w:ascii="Times New Roman" w:hAnsi="Times New Roman" w:cs="Times New Roman"/>
          <w:color w:val="000000" w:themeColor="text1"/>
          <w:sz w:val="24"/>
          <w:szCs w:val="24"/>
        </w:rPr>
        <w:t xml:space="preserve">ariyer </w:t>
      </w:r>
      <w:r w:rsidR="00CC3EB4" w:rsidRPr="003107F7">
        <w:rPr>
          <w:rFonts w:ascii="Times New Roman" w:hAnsi="Times New Roman" w:cs="Times New Roman"/>
          <w:color w:val="000000" w:themeColor="text1"/>
          <w:sz w:val="24"/>
          <w:szCs w:val="24"/>
        </w:rPr>
        <w:t>k</w:t>
      </w:r>
      <w:r w:rsidR="00786BD0" w:rsidRPr="003107F7">
        <w:rPr>
          <w:rFonts w:ascii="Times New Roman" w:hAnsi="Times New Roman" w:cs="Times New Roman"/>
          <w:color w:val="000000" w:themeColor="text1"/>
          <w:sz w:val="24"/>
          <w:szCs w:val="24"/>
        </w:rPr>
        <w:t xml:space="preserve">apısı üzerinden </w:t>
      </w:r>
      <w:r w:rsidRPr="003107F7">
        <w:rPr>
          <w:rFonts w:ascii="Times New Roman" w:hAnsi="Times New Roman" w:cs="Times New Roman"/>
          <w:color w:val="000000" w:themeColor="text1"/>
          <w:sz w:val="24"/>
          <w:szCs w:val="24"/>
          <w:shd w:val="clear" w:color="auto" w:fill="FFFFFF"/>
        </w:rPr>
        <w:t>duyurulacak</w:t>
      </w:r>
      <w:r w:rsidR="00786BD0" w:rsidRPr="003107F7">
        <w:rPr>
          <w:rFonts w:ascii="Times New Roman" w:hAnsi="Times New Roman" w:cs="Times New Roman"/>
          <w:color w:val="000000" w:themeColor="text1"/>
          <w:sz w:val="24"/>
          <w:szCs w:val="24"/>
          <w:shd w:val="clear" w:color="auto" w:fill="FFFFFF"/>
        </w:rPr>
        <w:t>,</w:t>
      </w:r>
      <w:r w:rsidRPr="003107F7">
        <w:rPr>
          <w:rFonts w:ascii="Times New Roman" w:hAnsi="Times New Roman" w:cs="Times New Roman"/>
          <w:color w:val="000000" w:themeColor="text1"/>
          <w:sz w:val="24"/>
          <w:szCs w:val="24"/>
          <w:shd w:val="clear" w:color="auto" w:fill="FFFFFF"/>
        </w:rPr>
        <w:t xml:space="preserve"> ayrıca tebligat yapılmayacaktır.</w:t>
      </w:r>
      <w:r w:rsidR="003024F2" w:rsidRPr="003107F7">
        <w:rPr>
          <w:rFonts w:ascii="Times New Roman" w:hAnsi="Times New Roman" w:cs="Times New Roman"/>
          <w:color w:val="000000" w:themeColor="text1"/>
          <w:sz w:val="24"/>
          <w:szCs w:val="24"/>
          <w:shd w:val="clear" w:color="auto" w:fill="FFFFFF"/>
        </w:rPr>
        <w:t xml:space="preserve"> </w:t>
      </w:r>
    </w:p>
    <w:p w:rsidR="00965B08" w:rsidRPr="00000B1E" w:rsidRDefault="00965B08" w:rsidP="007C586B">
      <w:pPr>
        <w:spacing w:after="0" w:line="240" w:lineRule="auto"/>
        <w:rPr>
          <w:rFonts w:ascii="Times New Roman" w:hAnsi="Times New Roman" w:cs="Times New Roman"/>
          <w:color w:val="FF0000"/>
          <w:sz w:val="24"/>
          <w:szCs w:val="24"/>
          <w:shd w:val="clear" w:color="auto" w:fill="FFFFFF"/>
        </w:rPr>
      </w:pPr>
    </w:p>
    <w:p w:rsidR="00786BD0" w:rsidRPr="003107F7" w:rsidRDefault="00B73409" w:rsidP="003D0B12">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color w:val="000000" w:themeColor="text1"/>
          <w:sz w:val="24"/>
          <w:szCs w:val="24"/>
          <w:shd w:val="clear" w:color="auto" w:fill="FFFFFF"/>
        </w:rPr>
        <w:lastRenderedPageBreak/>
        <w:t>Adaylar, b</w:t>
      </w:r>
      <w:r w:rsidR="00762511" w:rsidRPr="003107F7">
        <w:rPr>
          <w:rFonts w:ascii="Times New Roman" w:hAnsi="Times New Roman" w:cs="Times New Roman"/>
          <w:color w:val="000000" w:themeColor="text1"/>
          <w:sz w:val="24"/>
          <w:szCs w:val="24"/>
          <w:shd w:val="clear" w:color="auto" w:fill="FFFFFF"/>
        </w:rPr>
        <w:t xml:space="preserve">aşvuru sonuçlarının duyurulmasından itibaren </w:t>
      </w:r>
      <w:r w:rsidR="00014266">
        <w:rPr>
          <w:rFonts w:ascii="Times New Roman" w:hAnsi="Times New Roman" w:cs="Times New Roman"/>
          <w:color w:val="000000" w:themeColor="text1"/>
          <w:sz w:val="24"/>
          <w:szCs w:val="24"/>
          <w:shd w:val="clear" w:color="auto" w:fill="FFFFFF"/>
        </w:rPr>
        <w:t>(5)</w:t>
      </w:r>
      <w:r w:rsidR="00762511" w:rsidRPr="003107F7">
        <w:rPr>
          <w:rFonts w:ascii="Times New Roman" w:hAnsi="Times New Roman" w:cs="Times New Roman"/>
          <w:color w:val="000000" w:themeColor="text1"/>
          <w:sz w:val="24"/>
          <w:szCs w:val="24"/>
          <w:shd w:val="clear" w:color="auto" w:fill="FFFFFF"/>
        </w:rPr>
        <w:t xml:space="preserve"> iş günü içerisinde yazılı olarak itiraz </w:t>
      </w:r>
      <w:r w:rsidR="00F97C32" w:rsidRPr="00474FC6">
        <w:rPr>
          <w:rFonts w:ascii="Times New Roman" w:hAnsi="Times New Roman" w:cs="Times New Roman"/>
          <w:color w:val="000000" w:themeColor="text1"/>
          <w:sz w:val="24"/>
          <w:szCs w:val="24"/>
          <w:shd w:val="clear" w:color="auto" w:fill="FFFFFF"/>
        </w:rPr>
        <w:t>edebilir</w:t>
      </w:r>
      <w:r w:rsidR="00762511" w:rsidRPr="00474FC6">
        <w:rPr>
          <w:rFonts w:ascii="Times New Roman" w:hAnsi="Times New Roman" w:cs="Times New Roman"/>
          <w:color w:val="000000" w:themeColor="text1"/>
          <w:sz w:val="24"/>
          <w:szCs w:val="24"/>
          <w:shd w:val="clear" w:color="auto" w:fill="FFFFFF"/>
        </w:rPr>
        <w:t>.</w:t>
      </w:r>
      <w:r w:rsidR="00762511" w:rsidRPr="003107F7">
        <w:rPr>
          <w:rFonts w:ascii="Times New Roman" w:hAnsi="Times New Roman" w:cs="Times New Roman"/>
          <w:color w:val="000000" w:themeColor="text1"/>
          <w:sz w:val="24"/>
          <w:szCs w:val="24"/>
          <w:shd w:val="clear" w:color="auto" w:fill="FFFFFF"/>
        </w:rPr>
        <w:t xml:space="preserve"> Süresinde yapılmayan itirazlar dikkate alınmayacaktır. İtirazlar</w:t>
      </w:r>
      <w:r w:rsidR="00A4164E" w:rsidRPr="003107F7">
        <w:rPr>
          <w:rFonts w:ascii="Times New Roman" w:hAnsi="Times New Roman" w:cs="Times New Roman"/>
          <w:color w:val="000000" w:themeColor="text1"/>
          <w:sz w:val="24"/>
          <w:szCs w:val="24"/>
          <w:shd w:val="clear" w:color="auto" w:fill="FFFFFF"/>
        </w:rPr>
        <w:t xml:space="preserve"> </w:t>
      </w:r>
      <w:r w:rsidR="00762511" w:rsidRPr="003107F7">
        <w:rPr>
          <w:rFonts w:ascii="Times New Roman" w:hAnsi="Times New Roman" w:cs="Times New Roman"/>
          <w:color w:val="000000" w:themeColor="text1"/>
          <w:sz w:val="24"/>
          <w:szCs w:val="24"/>
          <w:shd w:val="clear" w:color="auto" w:fill="FFFFFF"/>
        </w:rPr>
        <w:t xml:space="preserve">değerlendirilerek </w:t>
      </w:r>
      <w:r w:rsidR="00A4164E" w:rsidRPr="003107F7">
        <w:rPr>
          <w:rFonts w:ascii="Times New Roman" w:hAnsi="Times New Roman" w:cs="Times New Roman"/>
          <w:color w:val="000000" w:themeColor="text1"/>
          <w:sz w:val="24"/>
          <w:szCs w:val="24"/>
          <w:shd w:val="clear" w:color="auto" w:fill="FFFFFF"/>
        </w:rPr>
        <w:t xml:space="preserve">adaylara </w:t>
      </w:r>
      <w:r w:rsidR="00762511" w:rsidRPr="003107F7">
        <w:rPr>
          <w:rFonts w:ascii="Times New Roman" w:hAnsi="Times New Roman" w:cs="Times New Roman"/>
          <w:color w:val="000000" w:themeColor="text1"/>
          <w:sz w:val="24"/>
          <w:szCs w:val="24"/>
          <w:shd w:val="clear" w:color="auto" w:fill="FFFFFF"/>
        </w:rPr>
        <w:t xml:space="preserve">yazılı olarak bildirim yapılacaktır. </w:t>
      </w:r>
    </w:p>
    <w:p w:rsidR="00014266" w:rsidRDefault="00014266" w:rsidP="007C586B">
      <w:pPr>
        <w:spacing w:after="0" w:line="240" w:lineRule="auto"/>
        <w:rPr>
          <w:rFonts w:ascii="Times New Roman" w:hAnsi="Times New Roman" w:cs="Times New Roman"/>
          <w:color w:val="FF0000"/>
          <w:sz w:val="24"/>
          <w:szCs w:val="24"/>
        </w:rPr>
      </w:pPr>
    </w:p>
    <w:p w:rsidR="00F43653" w:rsidRPr="00B22E57" w:rsidRDefault="00F43653" w:rsidP="00F43653">
      <w:pPr>
        <w:spacing w:after="0" w:line="240" w:lineRule="auto"/>
        <w:rPr>
          <w:rFonts w:ascii="Times New Roman" w:hAnsi="Times New Roman" w:cs="Times New Roman"/>
          <w:b/>
          <w:bCs/>
          <w:color w:val="FF0000"/>
          <w:sz w:val="24"/>
          <w:szCs w:val="24"/>
          <w:shd w:val="clear" w:color="auto" w:fill="FFFFFF"/>
        </w:rPr>
      </w:pPr>
      <w:r w:rsidRPr="00B22E57">
        <w:rPr>
          <w:rFonts w:ascii="Times New Roman" w:hAnsi="Times New Roman" w:cs="Times New Roman"/>
          <w:color w:val="FF0000"/>
          <w:sz w:val="24"/>
          <w:szCs w:val="24"/>
        </w:rPr>
        <w:t>V. SINAVIN ŞEKLİ, KONULARI, TARİHİ VE YERİ</w:t>
      </w:r>
    </w:p>
    <w:p w:rsidR="00F43653" w:rsidRPr="00014266" w:rsidRDefault="00F43653" w:rsidP="00F43653">
      <w:pPr>
        <w:pStyle w:val="Default"/>
        <w:numPr>
          <w:ilvl w:val="0"/>
          <w:numId w:val="6"/>
        </w:numPr>
        <w:adjustRightInd/>
        <w:spacing w:after="27"/>
        <w:rPr>
          <w:rFonts w:ascii="Times New Roman" w:hAnsi="Times New Roman" w:cs="Times New Roman"/>
          <w:color w:val="auto"/>
        </w:rPr>
      </w:pPr>
      <w:r w:rsidRPr="00474FC6">
        <w:rPr>
          <w:rFonts w:ascii="Times New Roman" w:hAnsi="Times New Roman" w:cs="Times New Roman"/>
          <w:color w:val="auto"/>
        </w:rPr>
        <w:t>a) Sınav</w:t>
      </w:r>
      <w:r>
        <w:rPr>
          <w:rFonts w:ascii="Times New Roman" w:hAnsi="Times New Roman" w:cs="Times New Roman"/>
          <w:color w:val="auto"/>
        </w:rPr>
        <w:t>,</w:t>
      </w:r>
      <w:r w:rsidRPr="00014266">
        <w:rPr>
          <w:rFonts w:ascii="Times New Roman" w:hAnsi="Times New Roman" w:cs="Times New Roman"/>
          <w:color w:val="auto"/>
        </w:rPr>
        <w:t xml:space="preserve"> sözlü ve uygulamalı olarak yapılacaktır. </w:t>
      </w:r>
    </w:p>
    <w:p w:rsidR="00F43653" w:rsidRPr="00474FC6" w:rsidRDefault="00F43653" w:rsidP="003B7C06">
      <w:pPr>
        <w:pStyle w:val="Default"/>
        <w:numPr>
          <w:ilvl w:val="0"/>
          <w:numId w:val="6"/>
        </w:numPr>
        <w:adjustRightInd/>
        <w:spacing w:after="27"/>
        <w:jc w:val="both"/>
        <w:rPr>
          <w:rFonts w:ascii="Times New Roman" w:hAnsi="Times New Roman" w:cs="Times New Roman"/>
          <w:color w:val="auto"/>
        </w:rPr>
      </w:pPr>
      <w:r w:rsidRPr="00474FC6">
        <w:rPr>
          <w:rFonts w:ascii="Times New Roman" w:hAnsi="Times New Roman" w:cs="Times New Roman"/>
          <w:color w:val="auto"/>
        </w:rPr>
        <w:t xml:space="preserve">b) Adaya </w:t>
      </w:r>
      <w:r w:rsidRPr="00F43653">
        <w:rPr>
          <w:rFonts w:ascii="Times New Roman" w:hAnsi="Times New Roman" w:cs="Times New Roman"/>
          <w:color w:val="auto"/>
        </w:rPr>
        <w:t>sözlü ve uygulamalı sınavda</w:t>
      </w:r>
      <w:r>
        <w:rPr>
          <w:rFonts w:ascii="Times New Roman" w:hAnsi="Times New Roman" w:cs="Times New Roman"/>
          <w:color w:val="auto"/>
        </w:rPr>
        <w:t xml:space="preserve"> </w:t>
      </w:r>
      <w:r w:rsidRPr="00474FC6">
        <w:rPr>
          <w:rFonts w:ascii="Times New Roman" w:hAnsi="Times New Roman" w:cs="Times New Roman"/>
          <w:color w:val="auto"/>
        </w:rPr>
        <w:t xml:space="preserve">özel şartlarda belirtilen bilgi, deneyim ve tecrübeyi ölçmeye yönelik sorular sorulacaktır. </w:t>
      </w:r>
    </w:p>
    <w:p w:rsidR="00F43653" w:rsidRPr="00014266" w:rsidRDefault="00F43653" w:rsidP="00F43653">
      <w:pPr>
        <w:pStyle w:val="Default"/>
        <w:numPr>
          <w:ilvl w:val="0"/>
          <w:numId w:val="6"/>
        </w:numPr>
        <w:adjustRightInd/>
        <w:spacing w:after="27"/>
        <w:rPr>
          <w:rFonts w:ascii="Times New Roman" w:hAnsi="Times New Roman" w:cs="Times New Roman"/>
          <w:color w:val="auto"/>
        </w:rPr>
      </w:pPr>
      <w:r w:rsidRPr="00014266">
        <w:rPr>
          <w:rFonts w:ascii="Times New Roman" w:hAnsi="Times New Roman" w:cs="Times New Roman"/>
          <w:color w:val="auto"/>
        </w:rPr>
        <w:t xml:space="preserve">c) Uygulama </w:t>
      </w:r>
      <w:r w:rsidRPr="00F43653">
        <w:rPr>
          <w:rFonts w:ascii="Times New Roman" w:hAnsi="Times New Roman" w:cs="Times New Roman"/>
          <w:color w:val="auto"/>
        </w:rPr>
        <w:t xml:space="preserve">sınavında </w:t>
      </w:r>
      <w:r w:rsidRPr="00014266">
        <w:rPr>
          <w:rFonts w:ascii="Times New Roman" w:hAnsi="Times New Roman" w:cs="Times New Roman"/>
          <w:color w:val="auto"/>
        </w:rPr>
        <w:t xml:space="preserve">adaydan bilgisayar başında uygulama yapması istenilecektir. </w:t>
      </w:r>
    </w:p>
    <w:p w:rsidR="00F43653" w:rsidRPr="00F43653" w:rsidRDefault="00F43653" w:rsidP="00F43653">
      <w:pPr>
        <w:pStyle w:val="Default"/>
        <w:numPr>
          <w:ilvl w:val="0"/>
          <w:numId w:val="6"/>
        </w:numPr>
        <w:adjustRightInd/>
        <w:spacing w:after="27"/>
        <w:rPr>
          <w:rFonts w:ascii="Times New Roman" w:hAnsi="Times New Roman" w:cs="Times New Roman"/>
          <w:color w:val="auto"/>
        </w:rPr>
      </w:pPr>
    </w:p>
    <w:p w:rsidR="00F43653" w:rsidRPr="00014266" w:rsidRDefault="00F43653" w:rsidP="003B7C06">
      <w:pPr>
        <w:pStyle w:val="Default"/>
        <w:numPr>
          <w:ilvl w:val="0"/>
          <w:numId w:val="6"/>
        </w:numPr>
        <w:adjustRightInd/>
        <w:spacing w:after="27"/>
        <w:jc w:val="both"/>
        <w:rPr>
          <w:rFonts w:ascii="Times New Roman" w:hAnsi="Times New Roman" w:cs="Times New Roman"/>
          <w:color w:val="auto"/>
        </w:rPr>
      </w:pPr>
      <w:r w:rsidRPr="00014266">
        <w:rPr>
          <w:rFonts w:ascii="Times New Roman" w:hAnsi="Times New Roman" w:cs="Times New Roman"/>
          <w:color w:val="auto"/>
        </w:rPr>
        <w:t>Sınavda, adayların kimlik tespitinde kullanılmak üzere, yanlarında fotoğraflı ve onaylı bir kimlik belgesini (nüfus cüzdanı, ehliyet veya pasaport) bulundurmaları gerekmektedir. Aksi halde adaylar sınava alınmayacak</w:t>
      </w:r>
      <w:r>
        <w:rPr>
          <w:rFonts w:ascii="Times New Roman" w:hAnsi="Times New Roman" w:cs="Times New Roman"/>
          <w:color w:val="auto"/>
        </w:rPr>
        <w:t>tır.</w:t>
      </w:r>
    </w:p>
    <w:p w:rsidR="00F43653" w:rsidRPr="00F43653" w:rsidRDefault="00F43653" w:rsidP="003B7C06">
      <w:pPr>
        <w:pStyle w:val="Default"/>
        <w:numPr>
          <w:ilvl w:val="0"/>
          <w:numId w:val="6"/>
        </w:numPr>
        <w:adjustRightInd/>
        <w:spacing w:after="27"/>
        <w:jc w:val="both"/>
        <w:rPr>
          <w:rFonts w:ascii="Times New Roman" w:hAnsi="Times New Roman" w:cs="Times New Roman"/>
          <w:color w:val="auto"/>
        </w:rPr>
      </w:pPr>
    </w:p>
    <w:p w:rsidR="00F43653" w:rsidRPr="00000B1E" w:rsidRDefault="00F43653" w:rsidP="003B7C06">
      <w:pPr>
        <w:pStyle w:val="Default"/>
        <w:numPr>
          <w:ilvl w:val="0"/>
          <w:numId w:val="6"/>
        </w:numPr>
        <w:adjustRightInd/>
        <w:spacing w:after="27"/>
        <w:jc w:val="both"/>
        <w:rPr>
          <w:rFonts w:ascii="Times New Roman" w:hAnsi="Times New Roman" w:cs="Times New Roman"/>
          <w:color w:val="FF0000"/>
        </w:rPr>
      </w:pPr>
      <w:r w:rsidRPr="00F43653">
        <w:rPr>
          <w:rFonts w:ascii="Times New Roman" w:hAnsi="Times New Roman" w:cs="Times New Roman"/>
          <w:color w:val="auto"/>
        </w:rPr>
        <w:t>Sınava girmeye hak kazanan adaylara, sınavın yapılacağı yer, gün ve saatine ilişkin bilgiler</w:t>
      </w:r>
      <w:r w:rsidRPr="00000B1E">
        <w:rPr>
          <w:rFonts w:ascii="Times New Roman" w:hAnsi="Times New Roman" w:cs="Times New Roman"/>
        </w:rPr>
        <w:t xml:space="preserve"> Kurum </w:t>
      </w:r>
      <w:r w:rsidRPr="00474FC6">
        <w:rPr>
          <w:rFonts w:ascii="Times New Roman" w:hAnsi="Times New Roman" w:cs="Times New Roman"/>
        </w:rPr>
        <w:t>resmi</w:t>
      </w:r>
      <w:r w:rsidRPr="00000B1E">
        <w:rPr>
          <w:rFonts w:ascii="Times New Roman" w:hAnsi="Times New Roman" w:cs="Times New Roman"/>
        </w:rPr>
        <w:t xml:space="preserve"> internet adresinden ve kariyer kapısı üzerinden duyurulacak, ayrıca tebligat yapılmayacaktır.</w:t>
      </w:r>
    </w:p>
    <w:p w:rsidR="00F43653" w:rsidRDefault="00F43653" w:rsidP="00F43653">
      <w:pPr>
        <w:spacing w:after="0" w:line="240" w:lineRule="auto"/>
        <w:rPr>
          <w:rFonts w:ascii="Times New Roman" w:hAnsi="Times New Roman" w:cs="Times New Roman"/>
          <w:color w:val="FF0000"/>
          <w:sz w:val="24"/>
          <w:szCs w:val="24"/>
        </w:rPr>
      </w:pPr>
    </w:p>
    <w:p w:rsidR="003B7C06" w:rsidRPr="003B7C06" w:rsidRDefault="00F43653" w:rsidP="00F43653">
      <w:pPr>
        <w:pStyle w:val="Default"/>
        <w:numPr>
          <w:ilvl w:val="0"/>
          <w:numId w:val="7"/>
        </w:numPr>
        <w:adjustRightInd/>
        <w:spacing w:after="27"/>
        <w:rPr>
          <w:rFonts w:ascii="Times New Roman" w:hAnsi="Times New Roman" w:cs="Times New Roman"/>
          <w:color w:val="auto"/>
        </w:rPr>
      </w:pPr>
      <w:r w:rsidRPr="003107F7">
        <w:rPr>
          <w:rFonts w:ascii="Times New Roman" w:hAnsi="Times New Roman" w:cs="Times New Roman"/>
          <w:bCs/>
          <w:color w:val="FF0000"/>
          <w:shd w:val="clear" w:color="auto" w:fill="FFFFFF"/>
        </w:rPr>
        <w:t>VI. SINAV SONUÇLARININ DEĞERLENDİRİLMESİ, DUYURULMASI ve İTİRAZ</w:t>
      </w:r>
    </w:p>
    <w:p w:rsidR="00F43653" w:rsidRPr="00014266" w:rsidRDefault="00F43653" w:rsidP="00F43653">
      <w:pPr>
        <w:pStyle w:val="Default"/>
        <w:numPr>
          <w:ilvl w:val="0"/>
          <w:numId w:val="7"/>
        </w:numPr>
        <w:adjustRightInd/>
        <w:spacing w:after="27"/>
        <w:rPr>
          <w:rFonts w:ascii="Times New Roman" w:hAnsi="Times New Roman" w:cs="Times New Roman"/>
          <w:color w:val="auto"/>
        </w:rPr>
      </w:pPr>
      <w:r w:rsidRPr="00014266">
        <w:rPr>
          <w:rFonts w:ascii="Times New Roman" w:hAnsi="Times New Roman" w:cs="Times New Roman"/>
          <w:color w:val="auto"/>
        </w:rPr>
        <w:t xml:space="preserve">Sözlü ve uygulamalı </w:t>
      </w:r>
      <w:r w:rsidRPr="00F43653">
        <w:rPr>
          <w:rFonts w:ascii="Times New Roman" w:hAnsi="Times New Roman" w:cs="Times New Roman"/>
          <w:color w:val="auto"/>
        </w:rPr>
        <w:t xml:space="preserve">sınav </w:t>
      </w:r>
      <w:r>
        <w:rPr>
          <w:rFonts w:ascii="Times New Roman" w:hAnsi="Times New Roman" w:cs="Times New Roman"/>
          <w:color w:val="auto"/>
        </w:rPr>
        <w:t>(</w:t>
      </w:r>
      <w:r w:rsidRPr="00014266">
        <w:rPr>
          <w:rFonts w:ascii="Times New Roman" w:hAnsi="Times New Roman" w:cs="Times New Roman"/>
          <w:color w:val="auto"/>
        </w:rPr>
        <w:t>100</w:t>
      </w:r>
      <w:r>
        <w:rPr>
          <w:rFonts w:ascii="Times New Roman" w:hAnsi="Times New Roman" w:cs="Times New Roman"/>
          <w:color w:val="auto"/>
        </w:rPr>
        <w:t>)</w:t>
      </w:r>
      <w:r w:rsidRPr="00014266">
        <w:rPr>
          <w:rFonts w:ascii="Times New Roman" w:hAnsi="Times New Roman" w:cs="Times New Roman"/>
          <w:color w:val="auto"/>
        </w:rPr>
        <w:t xml:space="preserve"> tam puan üzerinden değerlendirilecektir. </w:t>
      </w:r>
    </w:p>
    <w:p w:rsidR="00F43653" w:rsidRDefault="00F43653" w:rsidP="00F43653">
      <w:pPr>
        <w:pStyle w:val="Default"/>
        <w:numPr>
          <w:ilvl w:val="0"/>
          <w:numId w:val="7"/>
        </w:numPr>
        <w:adjustRightInd/>
        <w:spacing w:after="27"/>
        <w:rPr>
          <w:rFonts w:ascii="Times New Roman" w:hAnsi="Times New Roman" w:cs="Times New Roman"/>
          <w:color w:val="auto"/>
        </w:rPr>
      </w:pPr>
    </w:p>
    <w:p w:rsidR="00F43653" w:rsidRPr="00014266" w:rsidRDefault="00F43653" w:rsidP="003B7C06">
      <w:pPr>
        <w:pStyle w:val="Default"/>
        <w:numPr>
          <w:ilvl w:val="0"/>
          <w:numId w:val="7"/>
        </w:numPr>
        <w:adjustRightInd/>
        <w:spacing w:after="27"/>
        <w:jc w:val="both"/>
        <w:rPr>
          <w:rFonts w:ascii="Times New Roman" w:hAnsi="Times New Roman" w:cs="Times New Roman"/>
          <w:color w:val="auto"/>
        </w:rPr>
      </w:pPr>
      <w:r w:rsidRPr="00014266">
        <w:rPr>
          <w:rFonts w:ascii="Times New Roman" w:hAnsi="Times New Roman" w:cs="Times New Roman"/>
          <w:color w:val="auto"/>
        </w:rPr>
        <w:t xml:space="preserve">Sözlü </w:t>
      </w:r>
      <w:r w:rsidRPr="00F43653">
        <w:rPr>
          <w:rFonts w:ascii="Times New Roman" w:hAnsi="Times New Roman" w:cs="Times New Roman"/>
          <w:color w:val="auto"/>
        </w:rPr>
        <w:t xml:space="preserve">sınavdan </w:t>
      </w:r>
      <w:r w:rsidRPr="00014266">
        <w:rPr>
          <w:rFonts w:ascii="Times New Roman" w:hAnsi="Times New Roman" w:cs="Times New Roman"/>
          <w:color w:val="auto"/>
        </w:rPr>
        <w:t xml:space="preserve">alınan puanın </w:t>
      </w:r>
      <w:r w:rsidRPr="00F43653">
        <w:rPr>
          <w:rFonts w:ascii="Times New Roman" w:hAnsi="Times New Roman" w:cs="Times New Roman"/>
          <w:color w:val="auto"/>
        </w:rPr>
        <w:t>(%50)</w:t>
      </w:r>
      <w:r>
        <w:rPr>
          <w:rFonts w:ascii="Times New Roman" w:hAnsi="Times New Roman" w:cs="Times New Roman"/>
          <w:color w:val="auto"/>
        </w:rPr>
        <w:t>’si</w:t>
      </w:r>
      <w:r w:rsidRPr="00014266">
        <w:rPr>
          <w:rFonts w:ascii="Times New Roman" w:hAnsi="Times New Roman" w:cs="Times New Roman"/>
          <w:color w:val="auto"/>
        </w:rPr>
        <w:t xml:space="preserve"> ve uygulamalı </w:t>
      </w:r>
      <w:r w:rsidRPr="00F43653">
        <w:rPr>
          <w:rFonts w:ascii="Times New Roman" w:hAnsi="Times New Roman" w:cs="Times New Roman"/>
          <w:color w:val="auto"/>
        </w:rPr>
        <w:t xml:space="preserve">sınavdan </w:t>
      </w:r>
      <w:r w:rsidRPr="00014266">
        <w:rPr>
          <w:rFonts w:ascii="Times New Roman" w:hAnsi="Times New Roman" w:cs="Times New Roman"/>
          <w:color w:val="auto"/>
        </w:rPr>
        <w:t xml:space="preserve">alınan puanın </w:t>
      </w:r>
      <w:r w:rsidRPr="00F43653">
        <w:rPr>
          <w:rFonts w:ascii="Times New Roman" w:hAnsi="Times New Roman" w:cs="Times New Roman"/>
          <w:color w:val="auto"/>
        </w:rPr>
        <w:t>(%50)</w:t>
      </w:r>
      <w:r w:rsidRPr="00014266">
        <w:rPr>
          <w:rFonts w:ascii="Times New Roman" w:hAnsi="Times New Roman" w:cs="Times New Roman"/>
          <w:color w:val="auto"/>
        </w:rPr>
        <w:t>’</w:t>
      </w:r>
      <w:r w:rsidR="003B7C06">
        <w:rPr>
          <w:rFonts w:ascii="Times New Roman" w:hAnsi="Times New Roman" w:cs="Times New Roman"/>
          <w:color w:val="auto"/>
        </w:rPr>
        <w:t>s</w:t>
      </w:r>
      <w:r w:rsidRPr="00014266">
        <w:rPr>
          <w:rFonts w:ascii="Times New Roman" w:hAnsi="Times New Roman" w:cs="Times New Roman"/>
          <w:color w:val="auto"/>
        </w:rPr>
        <w:t xml:space="preserve">i toplanarak değerlendirme puanı hesaplanacaktır. Değerlendirme puanı </w:t>
      </w:r>
      <w:r>
        <w:rPr>
          <w:rFonts w:ascii="Times New Roman" w:hAnsi="Times New Roman" w:cs="Times New Roman"/>
          <w:color w:val="auto"/>
        </w:rPr>
        <w:t>(</w:t>
      </w:r>
      <w:r w:rsidRPr="00014266">
        <w:rPr>
          <w:rFonts w:ascii="Times New Roman" w:hAnsi="Times New Roman" w:cs="Times New Roman"/>
          <w:color w:val="auto"/>
        </w:rPr>
        <w:t>70</w:t>
      </w:r>
      <w:r>
        <w:rPr>
          <w:rFonts w:ascii="Times New Roman" w:hAnsi="Times New Roman" w:cs="Times New Roman"/>
          <w:color w:val="auto"/>
        </w:rPr>
        <w:t>)</w:t>
      </w:r>
      <w:r w:rsidRPr="00014266">
        <w:rPr>
          <w:rFonts w:ascii="Times New Roman" w:hAnsi="Times New Roman" w:cs="Times New Roman"/>
          <w:color w:val="auto"/>
        </w:rPr>
        <w:t xml:space="preserve"> ve üzeri olan adaylar başarılı sayılacaktır. </w:t>
      </w:r>
    </w:p>
    <w:p w:rsidR="00F43653" w:rsidRPr="00000B1E" w:rsidRDefault="00F43653" w:rsidP="00F43653">
      <w:pPr>
        <w:spacing w:after="0" w:line="240" w:lineRule="auto"/>
        <w:rPr>
          <w:rFonts w:ascii="Times New Roman" w:hAnsi="Times New Roman" w:cs="Times New Roman"/>
          <w:sz w:val="24"/>
          <w:szCs w:val="24"/>
        </w:rPr>
      </w:pPr>
    </w:p>
    <w:p w:rsidR="00A4164E" w:rsidRPr="00000B1E" w:rsidRDefault="0048351E" w:rsidP="00014266">
      <w:pPr>
        <w:spacing w:after="0" w:line="24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S</w:t>
      </w:r>
      <w:r w:rsidR="00A4164E" w:rsidRPr="00000B1E">
        <w:rPr>
          <w:rFonts w:ascii="Times New Roman" w:hAnsi="Times New Roman" w:cs="Times New Roman"/>
          <w:sz w:val="24"/>
          <w:szCs w:val="24"/>
        </w:rPr>
        <w:t xml:space="preserve">ınav sonucunda </w:t>
      </w:r>
      <w:r w:rsidR="00014266">
        <w:rPr>
          <w:rFonts w:ascii="Times New Roman" w:hAnsi="Times New Roman" w:cs="Times New Roman"/>
          <w:sz w:val="24"/>
          <w:szCs w:val="24"/>
        </w:rPr>
        <w:t>başarılı sayılan</w:t>
      </w:r>
      <w:r w:rsidR="00A4164E" w:rsidRPr="00000B1E">
        <w:rPr>
          <w:rFonts w:ascii="Times New Roman" w:hAnsi="Times New Roman" w:cs="Times New Roman"/>
          <w:sz w:val="24"/>
          <w:szCs w:val="24"/>
        </w:rPr>
        <w:t xml:space="preserve"> adaylar arasından puan sırasına göre, ilan edilen pozisyon sayısı kadar as</w:t>
      </w:r>
      <w:r w:rsidR="00014266">
        <w:rPr>
          <w:rFonts w:ascii="Times New Roman" w:hAnsi="Times New Roman" w:cs="Times New Roman"/>
          <w:sz w:val="24"/>
          <w:szCs w:val="24"/>
        </w:rPr>
        <w:t>i</w:t>
      </w:r>
      <w:r w:rsidR="00A4164E" w:rsidRPr="00000B1E">
        <w:rPr>
          <w:rFonts w:ascii="Times New Roman" w:hAnsi="Times New Roman" w:cs="Times New Roman"/>
          <w:sz w:val="24"/>
          <w:szCs w:val="24"/>
        </w:rPr>
        <w:t>l</w:t>
      </w:r>
      <w:r w:rsidR="009711E7">
        <w:rPr>
          <w:rFonts w:ascii="Times New Roman" w:hAnsi="Times New Roman" w:cs="Times New Roman"/>
          <w:sz w:val="24"/>
          <w:szCs w:val="24"/>
        </w:rPr>
        <w:t>,</w:t>
      </w:r>
      <w:r w:rsidR="00A4164E" w:rsidRPr="00000B1E">
        <w:rPr>
          <w:rFonts w:ascii="Times New Roman" w:hAnsi="Times New Roman" w:cs="Times New Roman"/>
          <w:sz w:val="24"/>
          <w:szCs w:val="24"/>
        </w:rPr>
        <w:t xml:space="preserve"> as</w:t>
      </w:r>
      <w:r w:rsidR="00014266">
        <w:rPr>
          <w:rFonts w:ascii="Times New Roman" w:hAnsi="Times New Roman" w:cs="Times New Roman"/>
          <w:sz w:val="24"/>
          <w:szCs w:val="24"/>
        </w:rPr>
        <w:t>i</w:t>
      </w:r>
      <w:r w:rsidR="00A4164E" w:rsidRPr="00000B1E">
        <w:rPr>
          <w:rFonts w:ascii="Times New Roman" w:hAnsi="Times New Roman" w:cs="Times New Roman"/>
          <w:sz w:val="24"/>
          <w:szCs w:val="24"/>
        </w:rPr>
        <w:t xml:space="preserve">l aday sayısı kadar da yedek </w:t>
      </w:r>
      <w:r w:rsidR="009711E7">
        <w:rPr>
          <w:rFonts w:ascii="Times New Roman" w:hAnsi="Times New Roman" w:cs="Times New Roman"/>
          <w:sz w:val="24"/>
          <w:szCs w:val="24"/>
        </w:rPr>
        <w:t>aday belirlenerek</w:t>
      </w:r>
      <w:r w:rsidR="00014266">
        <w:rPr>
          <w:rFonts w:ascii="Times New Roman" w:hAnsi="Times New Roman" w:cs="Times New Roman"/>
          <w:sz w:val="24"/>
          <w:szCs w:val="24"/>
        </w:rPr>
        <w:t>,</w:t>
      </w:r>
      <w:r w:rsidR="009711E7">
        <w:rPr>
          <w:rFonts w:ascii="Times New Roman" w:hAnsi="Times New Roman" w:cs="Times New Roman"/>
          <w:sz w:val="24"/>
          <w:szCs w:val="24"/>
        </w:rPr>
        <w:t xml:space="preserve"> </w:t>
      </w:r>
      <w:r w:rsidR="009711E7" w:rsidRPr="00000B1E">
        <w:rPr>
          <w:rFonts w:ascii="Times New Roman" w:hAnsi="Times New Roman" w:cs="Times New Roman"/>
          <w:sz w:val="24"/>
          <w:szCs w:val="24"/>
        </w:rPr>
        <w:t xml:space="preserve">Kurum </w:t>
      </w:r>
      <w:r w:rsidR="009711E7" w:rsidRPr="00474FC6">
        <w:rPr>
          <w:rFonts w:ascii="Times New Roman" w:hAnsi="Times New Roman" w:cs="Times New Roman"/>
          <w:sz w:val="24"/>
          <w:szCs w:val="24"/>
        </w:rPr>
        <w:t>resm</w:t>
      </w:r>
      <w:r w:rsidR="00474FC6" w:rsidRPr="00474FC6">
        <w:rPr>
          <w:rFonts w:ascii="Times New Roman" w:hAnsi="Times New Roman" w:cs="Times New Roman"/>
          <w:sz w:val="24"/>
          <w:szCs w:val="24"/>
        </w:rPr>
        <w:t>i</w:t>
      </w:r>
      <w:r w:rsidR="009711E7" w:rsidRPr="00000B1E">
        <w:rPr>
          <w:rFonts w:ascii="Times New Roman" w:hAnsi="Times New Roman" w:cs="Times New Roman"/>
          <w:sz w:val="24"/>
          <w:szCs w:val="24"/>
        </w:rPr>
        <w:t xml:space="preserve"> internet adresinden ve kariyer kapısı üzerinden duyurulacak, ayrıca tebligat yapılmayacaktır.</w:t>
      </w:r>
      <w:r w:rsidR="009711E7">
        <w:rPr>
          <w:rFonts w:ascii="Times New Roman" w:hAnsi="Times New Roman" w:cs="Times New Roman"/>
          <w:sz w:val="24"/>
          <w:szCs w:val="24"/>
        </w:rPr>
        <w:t xml:space="preserve"> </w:t>
      </w:r>
    </w:p>
    <w:p w:rsidR="00A4164E" w:rsidRPr="00000B1E" w:rsidRDefault="00A4164E" w:rsidP="007C586B">
      <w:pPr>
        <w:spacing w:after="0" w:line="240" w:lineRule="auto"/>
        <w:rPr>
          <w:rFonts w:ascii="Times New Roman" w:hAnsi="Times New Roman" w:cs="Times New Roman"/>
          <w:color w:val="FF0000"/>
          <w:sz w:val="24"/>
          <w:szCs w:val="24"/>
          <w:shd w:val="clear" w:color="auto" w:fill="FFFFFF"/>
        </w:rPr>
      </w:pPr>
    </w:p>
    <w:p w:rsidR="00A4164E" w:rsidRPr="003107F7" w:rsidRDefault="00A4164E" w:rsidP="003D0B12">
      <w:pPr>
        <w:spacing w:after="0" w:line="240" w:lineRule="auto"/>
        <w:jc w:val="both"/>
        <w:rPr>
          <w:rFonts w:ascii="Times New Roman" w:hAnsi="Times New Roman" w:cs="Times New Roman"/>
          <w:color w:val="000000" w:themeColor="text1"/>
          <w:sz w:val="24"/>
          <w:szCs w:val="24"/>
          <w:shd w:val="clear" w:color="auto" w:fill="FFFFFF"/>
        </w:rPr>
      </w:pPr>
      <w:r w:rsidRPr="003107F7">
        <w:rPr>
          <w:rFonts w:ascii="Times New Roman" w:hAnsi="Times New Roman" w:cs="Times New Roman"/>
          <w:color w:val="000000" w:themeColor="text1"/>
          <w:sz w:val="24"/>
          <w:szCs w:val="24"/>
          <w:shd w:val="clear" w:color="auto" w:fill="FFFFFF"/>
        </w:rPr>
        <w:t>Adaylar, başvuru sonuçlarının duyurulmasından itibaren (</w:t>
      </w:r>
      <w:r w:rsidR="00014266">
        <w:rPr>
          <w:rFonts w:ascii="Times New Roman" w:hAnsi="Times New Roman" w:cs="Times New Roman"/>
          <w:color w:val="000000" w:themeColor="text1"/>
          <w:sz w:val="24"/>
          <w:szCs w:val="24"/>
          <w:shd w:val="clear" w:color="auto" w:fill="FFFFFF"/>
        </w:rPr>
        <w:t>beş</w:t>
      </w:r>
      <w:r w:rsidRPr="003107F7">
        <w:rPr>
          <w:rFonts w:ascii="Times New Roman" w:hAnsi="Times New Roman" w:cs="Times New Roman"/>
          <w:color w:val="000000" w:themeColor="text1"/>
          <w:sz w:val="24"/>
          <w:szCs w:val="24"/>
          <w:shd w:val="clear" w:color="auto" w:fill="FFFFFF"/>
        </w:rPr>
        <w:t>) iş günü içerisinde yazılı olarak itiraz edebilir</w:t>
      </w:r>
      <w:r w:rsidR="009711E7">
        <w:rPr>
          <w:rFonts w:ascii="Times New Roman" w:hAnsi="Times New Roman" w:cs="Times New Roman"/>
          <w:color w:val="000000" w:themeColor="text1"/>
          <w:sz w:val="24"/>
          <w:szCs w:val="24"/>
          <w:shd w:val="clear" w:color="auto" w:fill="FFFFFF"/>
        </w:rPr>
        <w:t>ler</w:t>
      </w:r>
      <w:r w:rsidRPr="003107F7">
        <w:rPr>
          <w:rFonts w:ascii="Times New Roman" w:hAnsi="Times New Roman" w:cs="Times New Roman"/>
          <w:color w:val="000000" w:themeColor="text1"/>
          <w:sz w:val="24"/>
          <w:szCs w:val="24"/>
          <w:shd w:val="clear" w:color="auto" w:fill="FFFFFF"/>
        </w:rPr>
        <w:t xml:space="preserve">. İtirazlar değerlendirilerek adaylara yazılı olarak bildirim yapılacaktır. </w:t>
      </w:r>
      <w:r w:rsidR="009711E7" w:rsidRPr="003107F7">
        <w:rPr>
          <w:rFonts w:ascii="Times New Roman" w:hAnsi="Times New Roman" w:cs="Times New Roman"/>
          <w:color w:val="000000" w:themeColor="text1"/>
          <w:sz w:val="24"/>
          <w:szCs w:val="24"/>
          <w:shd w:val="clear" w:color="auto" w:fill="FFFFFF"/>
        </w:rPr>
        <w:t>Süresinde yapılmayan itirazlar dikkate alınmayacaktır.</w:t>
      </w:r>
    </w:p>
    <w:p w:rsidR="00786BD0" w:rsidRPr="00000B1E" w:rsidRDefault="00786BD0" w:rsidP="007C586B">
      <w:pPr>
        <w:spacing w:after="0" w:line="240" w:lineRule="auto"/>
        <w:rPr>
          <w:rFonts w:ascii="Times New Roman" w:hAnsi="Times New Roman" w:cs="Times New Roman"/>
          <w:color w:val="FF0000"/>
          <w:sz w:val="24"/>
          <w:szCs w:val="24"/>
        </w:rPr>
      </w:pPr>
    </w:p>
    <w:p w:rsidR="003024F2" w:rsidRPr="003107F7" w:rsidRDefault="003107F7" w:rsidP="007C586B">
      <w:pPr>
        <w:pStyle w:val="Default"/>
        <w:jc w:val="both"/>
        <w:rPr>
          <w:rFonts w:ascii="Times New Roman" w:hAnsi="Times New Roman" w:cs="Times New Roman"/>
          <w:color w:val="FF0000"/>
        </w:rPr>
      </w:pPr>
      <w:r w:rsidRPr="003107F7">
        <w:rPr>
          <w:rFonts w:ascii="Times New Roman" w:hAnsi="Times New Roman" w:cs="Times New Roman"/>
          <w:color w:val="FF0000"/>
        </w:rPr>
        <w:t xml:space="preserve">VII. </w:t>
      </w:r>
      <w:r w:rsidR="003024F2" w:rsidRPr="003107F7">
        <w:rPr>
          <w:rFonts w:ascii="Times New Roman" w:hAnsi="Times New Roman" w:cs="Times New Roman"/>
          <w:color w:val="FF0000"/>
        </w:rPr>
        <w:t xml:space="preserve">ÜCRET </w:t>
      </w:r>
    </w:p>
    <w:p w:rsidR="00790FD1" w:rsidRPr="003107F7" w:rsidRDefault="00786BD0" w:rsidP="007C586B">
      <w:pPr>
        <w:pStyle w:val="Default"/>
        <w:jc w:val="both"/>
        <w:rPr>
          <w:rFonts w:ascii="Times New Roman" w:hAnsi="Times New Roman" w:cs="Times New Roman"/>
          <w:color w:val="000000" w:themeColor="text1"/>
          <w:shd w:val="clear" w:color="auto" w:fill="FFFFFF"/>
        </w:rPr>
      </w:pPr>
      <w:r w:rsidRPr="003107F7">
        <w:rPr>
          <w:rFonts w:ascii="Times New Roman" w:hAnsi="Times New Roman" w:cs="Times New Roman"/>
          <w:color w:val="000000" w:themeColor="text1"/>
          <w:shd w:val="clear" w:color="auto" w:fill="FFFFFF"/>
        </w:rPr>
        <w:t>B</w:t>
      </w:r>
      <w:r w:rsidR="00790FD1" w:rsidRPr="003107F7">
        <w:rPr>
          <w:rFonts w:ascii="Times New Roman" w:hAnsi="Times New Roman" w:cs="Times New Roman"/>
          <w:color w:val="000000" w:themeColor="text1"/>
          <w:shd w:val="clear" w:color="auto" w:fill="FFFFFF"/>
        </w:rPr>
        <w:t>rüt sözleşme ücreti, 657 sayılı Devlet Memurları Kanununun 4’üncü maddesinin (B) bendine göre istihdam edilenler için belirlenen sözleşme ücret tavanının belirtilen katsayı ile çarpımı sonucu bulunacak tutar olacaktır. Kurum, bu tutarın altında sözleşme düzenlemeye ve ödeme yapmaya yetkilidir.</w:t>
      </w:r>
    </w:p>
    <w:p w:rsidR="008A0537" w:rsidRPr="00000B1E" w:rsidRDefault="008A0537" w:rsidP="007C586B">
      <w:pPr>
        <w:spacing w:after="0" w:line="240" w:lineRule="auto"/>
        <w:rPr>
          <w:rFonts w:ascii="Times New Roman" w:hAnsi="Times New Roman" w:cs="Times New Roman"/>
          <w:color w:val="FF0000"/>
          <w:sz w:val="24"/>
          <w:szCs w:val="24"/>
        </w:rPr>
      </w:pPr>
    </w:p>
    <w:p w:rsidR="00657AB1" w:rsidRPr="003107F7" w:rsidRDefault="003107F7" w:rsidP="007C586B">
      <w:pPr>
        <w:spacing w:after="0" w:line="240" w:lineRule="auto"/>
        <w:rPr>
          <w:rFonts w:ascii="Times New Roman" w:hAnsi="Times New Roman" w:cs="Times New Roman"/>
          <w:color w:val="FF0000"/>
          <w:sz w:val="24"/>
          <w:szCs w:val="24"/>
        </w:rPr>
      </w:pPr>
      <w:r w:rsidRPr="003107F7">
        <w:rPr>
          <w:rFonts w:ascii="Times New Roman" w:hAnsi="Times New Roman" w:cs="Times New Roman"/>
          <w:color w:val="FF0000"/>
          <w:sz w:val="24"/>
          <w:szCs w:val="24"/>
        </w:rPr>
        <w:t xml:space="preserve">VIII. </w:t>
      </w:r>
      <w:r w:rsidR="00657AB1" w:rsidRPr="003107F7">
        <w:rPr>
          <w:rFonts w:ascii="Times New Roman" w:hAnsi="Times New Roman" w:cs="Times New Roman"/>
          <w:color w:val="FF0000"/>
          <w:sz w:val="24"/>
          <w:szCs w:val="24"/>
        </w:rPr>
        <w:t xml:space="preserve">DİĞER HUSUSLAR </w:t>
      </w:r>
    </w:p>
    <w:p w:rsidR="00FC3BDF" w:rsidRPr="00FC3BDF" w:rsidRDefault="00FC3BDF" w:rsidP="003D0B12">
      <w:pPr>
        <w:spacing w:after="0" w:line="240" w:lineRule="auto"/>
        <w:jc w:val="both"/>
        <w:rPr>
          <w:rFonts w:ascii="Times New Roman" w:hAnsi="Times New Roman" w:cs="Times New Roman"/>
          <w:sz w:val="24"/>
          <w:szCs w:val="24"/>
        </w:rPr>
      </w:pPr>
      <w:r w:rsidRPr="00FC3BDF">
        <w:rPr>
          <w:rFonts w:ascii="Times New Roman" w:hAnsi="Times New Roman" w:cs="Times New Roman"/>
          <w:sz w:val="24"/>
          <w:szCs w:val="24"/>
        </w:rPr>
        <w:t>Gerçeğe aykırı beyanda bulunanlar ile sınava girme şartlarını taşımadıkları sonradan anlaşılanlar</w:t>
      </w:r>
      <w:r w:rsidR="00474FC6">
        <w:rPr>
          <w:rFonts w:ascii="Times New Roman" w:hAnsi="Times New Roman" w:cs="Times New Roman"/>
          <w:sz w:val="24"/>
          <w:szCs w:val="24"/>
        </w:rPr>
        <w:t>,</w:t>
      </w:r>
      <w:r w:rsidRPr="00FC3BDF">
        <w:rPr>
          <w:rFonts w:ascii="Times New Roman" w:hAnsi="Times New Roman" w:cs="Times New Roman"/>
          <w:sz w:val="24"/>
          <w:szCs w:val="24"/>
        </w:rPr>
        <w:t xml:space="preserve"> sınava girip başarılı olsalar dahi başarısız sayılacak</w:t>
      </w:r>
      <w:r w:rsidR="00474FC6">
        <w:rPr>
          <w:rFonts w:ascii="Times New Roman" w:hAnsi="Times New Roman" w:cs="Times New Roman"/>
          <w:sz w:val="24"/>
          <w:szCs w:val="24"/>
        </w:rPr>
        <w:t>tır.</w:t>
      </w:r>
    </w:p>
    <w:p w:rsidR="00FC3BDF" w:rsidRPr="00FC3BDF" w:rsidRDefault="00FC3BDF" w:rsidP="00FC3BDF">
      <w:pPr>
        <w:spacing w:after="0" w:line="240" w:lineRule="auto"/>
        <w:rPr>
          <w:rFonts w:ascii="Times New Roman" w:hAnsi="Times New Roman" w:cs="Times New Roman"/>
          <w:sz w:val="24"/>
          <w:szCs w:val="24"/>
        </w:rPr>
      </w:pPr>
    </w:p>
    <w:p w:rsidR="00FC3BDF" w:rsidRPr="00FC3BDF" w:rsidRDefault="00FC3BDF" w:rsidP="003D0B12">
      <w:pPr>
        <w:spacing w:after="0" w:line="240" w:lineRule="auto"/>
        <w:jc w:val="both"/>
        <w:rPr>
          <w:rFonts w:ascii="Times New Roman" w:hAnsi="Times New Roman" w:cs="Times New Roman"/>
          <w:sz w:val="24"/>
          <w:szCs w:val="24"/>
        </w:rPr>
      </w:pPr>
      <w:r w:rsidRPr="00FC3BDF">
        <w:rPr>
          <w:rFonts w:ascii="Times New Roman" w:hAnsi="Times New Roman" w:cs="Times New Roman"/>
          <w:sz w:val="24"/>
          <w:szCs w:val="24"/>
        </w:rPr>
        <w:t>Sözleşme imzalandıktan sonra işe alınma açısından gerekli olan niteliklerden birinin taşınmadığının anlaşılması halinde sözle</w:t>
      </w:r>
      <w:r>
        <w:rPr>
          <w:rFonts w:ascii="Times New Roman" w:hAnsi="Times New Roman" w:cs="Times New Roman"/>
          <w:sz w:val="24"/>
          <w:szCs w:val="24"/>
        </w:rPr>
        <w:t>ş</w:t>
      </w:r>
      <w:r w:rsidRPr="00FC3BDF">
        <w:rPr>
          <w:rFonts w:ascii="Times New Roman" w:hAnsi="Times New Roman" w:cs="Times New Roman"/>
          <w:sz w:val="24"/>
          <w:szCs w:val="24"/>
        </w:rPr>
        <w:t>m</w:t>
      </w:r>
      <w:r>
        <w:rPr>
          <w:rFonts w:ascii="Times New Roman" w:hAnsi="Times New Roman" w:cs="Times New Roman"/>
          <w:sz w:val="24"/>
          <w:szCs w:val="24"/>
        </w:rPr>
        <w:t>e</w:t>
      </w:r>
      <w:r w:rsidRPr="00FC3BDF">
        <w:rPr>
          <w:rFonts w:ascii="Times New Roman" w:hAnsi="Times New Roman" w:cs="Times New Roman"/>
          <w:sz w:val="24"/>
          <w:szCs w:val="24"/>
        </w:rPr>
        <w:t xml:space="preserve"> feshedilecektir. </w:t>
      </w:r>
    </w:p>
    <w:p w:rsidR="003107F7" w:rsidRDefault="003107F7" w:rsidP="00000B1E">
      <w:pPr>
        <w:spacing w:after="0" w:line="240" w:lineRule="auto"/>
        <w:rPr>
          <w:rFonts w:ascii="Times New Roman" w:hAnsi="Times New Roman" w:cs="Times New Roman"/>
          <w:sz w:val="24"/>
          <w:szCs w:val="24"/>
        </w:rPr>
      </w:pPr>
    </w:p>
    <w:p w:rsidR="00000B1E" w:rsidRPr="00000B1E" w:rsidRDefault="00000B1E" w:rsidP="00000B1E">
      <w:pPr>
        <w:spacing w:after="0" w:line="240" w:lineRule="auto"/>
        <w:rPr>
          <w:rFonts w:ascii="Times New Roman" w:hAnsi="Times New Roman" w:cs="Times New Roman"/>
          <w:color w:val="FF0000"/>
          <w:sz w:val="24"/>
          <w:szCs w:val="24"/>
          <w:shd w:val="clear" w:color="auto" w:fill="FFFFFF"/>
        </w:rPr>
      </w:pPr>
      <w:r w:rsidRPr="00000B1E">
        <w:rPr>
          <w:rFonts w:ascii="Times New Roman" w:hAnsi="Times New Roman" w:cs="Times New Roman"/>
          <w:sz w:val="24"/>
          <w:szCs w:val="24"/>
        </w:rPr>
        <w:t>G</w:t>
      </w:r>
      <w:r w:rsidR="00657AB1" w:rsidRPr="00000B1E">
        <w:rPr>
          <w:rFonts w:ascii="Times New Roman" w:hAnsi="Times New Roman" w:cs="Times New Roman"/>
          <w:sz w:val="24"/>
          <w:szCs w:val="24"/>
        </w:rPr>
        <w:t>erçeğe aykırı beyanda bulunanlar hakkında hukuki işlem başlatılacaktır</w:t>
      </w:r>
      <w:r w:rsidR="000C703F">
        <w:rPr>
          <w:rFonts w:ascii="Times New Roman" w:hAnsi="Times New Roman" w:cs="Times New Roman"/>
          <w:sz w:val="24"/>
          <w:szCs w:val="24"/>
        </w:rPr>
        <w:t>.</w:t>
      </w:r>
      <w:r w:rsidRPr="00000B1E">
        <w:rPr>
          <w:rFonts w:ascii="Times New Roman" w:hAnsi="Times New Roman" w:cs="Times New Roman"/>
          <w:color w:val="FF0000"/>
          <w:sz w:val="24"/>
          <w:szCs w:val="24"/>
          <w:shd w:val="clear" w:color="auto" w:fill="FFFFFF"/>
        </w:rPr>
        <w:t xml:space="preserve"> </w:t>
      </w:r>
    </w:p>
    <w:p w:rsidR="003107F7" w:rsidRDefault="003107F7" w:rsidP="00000B1E">
      <w:pPr>
        <w:spacing w:after="0" w:line="240" w:lineRule="auto"/>
        <w:rPr>
          <w:rFonts w:ascii="Times New Roman" w:hAnsi="Times New Roman" w:cs="Times New Roman"/>
          <w:color w:val="FF0000"/>
          <w:sz w:val="24"/>
          <w:szCs w:val="24"/>
          <w:shd w:val="clear" w:color="auto" w:fill="FFFFFF"/>
        </w:rPr>
      </w:pPr>
    </w:p>
    <w:p w:rsidR="00FC3BDF" w:rsidRDefault="00000B1E" w:rsidP="00C67F09">
      <w:pPr>
        <w:spacing w:after="0" w:line="240" w:lineRule="auto"/>
        <w:jc w:val="both"/>
      </w:pPr>
      <w:r w:rsidRPr="003107F7">
        <w:rPr>
          <w:rFonts w:ascii="Times New Roman" w:hAnsi="Times New Roman" w:cs="Times New Roman"/>
          <w:color w:val="000000" w:themeColor="text1"/>
          <w:sz w:val="24"/>
          <w:szCs w:val="24"/>
          <w:shd w:val="clear" w:color="auto" w:fill="FFFFFF"/>
        </w:rPr>
        <w:t>Sınav sonucunun kesinleştiği ilan tarihinden itibaren bir yıl içinde herhangi bir nedenle boşalan pozisyonlara, başarı puan sıralamasına göre belirlenen yedek adaylar arasından atama yapılarak sözleşme imzalanabilecektir.</w:t>
      </w:r>
    </w:p>
    <w:sectPr w:rsidR="00FC3BDF" w:rsidSect="003B7C06">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 Thin">
    <w:altName w:val="Arial"/>
    <w:panose1 w:val="00000000000000000000"/>
    <w:charset w:val="00"/>
    <w:family w:val="swiss"/>
    <w:notTrueType/>
    <w:pitch w:val="default"/>
    <w:sig w:usb0="00000001" w:usb1="00000000" w:usb2="00000000" w:usb3="00000000" w:csb0="00000013"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2E676"/>
    <w:multiLevelType w:val="hybridMultilevel"/>
    <w:tmpl w:val="491CB0B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A389987"/>
    <w:multiLevelType w:val="hybridMultilevel"/>
    <w:tmpl w:val="BE00CA3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23A659FD"/>
    <w:multiLevelType w:val="hybridMultilevel"/>
    <w:tmpl w:val="EED2AF96"/>
    <w:lvl w:ilvl="0" w:tplc="008AF70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B7C6A39"/>
    <w:multiLevelType w:val="hybridMultilevel"/>
    <w:tmpl w:val="7826C57A"/>
    <w:lvl w:ilvl="0" w:tplc="876497A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292A77"/>
    <w:multiLevelType w:val="hybridMultilevel"/>
    <w:tmpl w:val="B04E270C"/>
    <w:lvl w:ilvl="0" w:tplc="B69CF7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CD7BED"/>
    <w:multiLevelType w:val="hybridMultilevel"/>
    <w:tmpl w:val="BE5A083C"/>
    <w:lvl w:ilvl="0" w:tplc="728AAF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8258B1"/>
    <w:multiLevelType w:val="hybridMultilevel"/>
    <w:tmpl w:val="9DF429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F16458A"/>
    <w:multiLevelType w:val="hybridMultilevel"/>
    <w:tmpl w:val="EB20C0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3"/>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9D"/>
    <w:rsid w:val="00000B1E"/>
    <w:rsid w:val="00005739"/>
    <w:rsid w:val="00006D48"/>
    <w:rsid w:val="00014266"/>
    <w:rsid w:val="00062C2C"/>
    <w:rsid w:val="000A1A63"/>
    <w:rsid w:val="000C703F"/>
    <w:rsid w:val="00113EF9"/>
    <w:rsid w:val="00147049"/>
    <w:rsid w:val="0016420D"/>
    <w:rsid w:val="001749F4"/>
    <w:rsid w:val="0018103E"/>
    <w:rsid w:val="00185F3C"/>
    <w:rsid w:val="00207B4B"/>
    <w:rsid w:val="00275FBE"/>
    <w:rsid w:val="00293A21"/>
    <w:rsid w:val="002C7B26"/>
    <w:rsid w:val="002D3809"/>
    <w:rsid w:val="002E3024"/>
    <w:rsid w:val="003024F2"/>
    <w:rsid w:val="003107F7"/>
    <w:rsid w:val="00316CB8"/>
    <w:rsid w:val="00317628"/>
    <w:rsid w:val="003342E8"/>
    <w:rsid w:val="00342FA2"/>
    <w:rsid w:val="003A3371"/>
    <w:rsid w:val="003B484A"/>
    <w:rsid w:val="003B7C06"/>
    <w:rsid w:val="003D0B12"/>
    <w:rsid w:val="003F7B85"/>
    <w:rsid w:val="00474FC6"/>
    <w:rsid w:val="0048351E"/>
    <w:rsid w:val="00486011"/>
    <w:rsid w:val="004950CA"/>
    <w:rsid w:val="004B4B72"/>
    <w:rsid w:val="004E495C"/>
    <w:rsid w:val="005B0F17"/>
    <w:rsid w:val="005D4AED"/>
    <w:rsid w:val="00657AB1"/>
    <w:rsid w:val="0066449D"/>
    <w:rsid w:val="006867EB"/>
    <w:rsid w:val="00695072"/>
    <w:rsid w:val="006C1313"/>
    <w:rsid w:val="006C34DA"/>
    <w:rsid w:val="006F7034"/>
    <w:rsid w:val="007013CD"/>
    <w:rsid w:val="0071074A"/>
    <w:rsid w:val="00736560"/>
    <w:rsid w:val="00751147"/>
    <w:rsid w:val="00754D56"/>
    <w:rsid w:val="007570BF"/>
    <w:rsid w:val="00762511"/>
    <w:rsid w:val="00767F2E"/>
    <w:rsid w:val="00786BD0"/>
    <w:rsid w:val="00790FD1"/>
    <w:rsid w:val="0079586F"/>
    <w:rsid w:val="007A218A"/>
    <w:rsid w:val="007A391F"/>
    <w:rsid w:val="007C586B"/>
    <w:rsid w:val="007F0136"/>
    <w:rsid w:val="008A0537"/>
    <w:rsid w:val="008C4DBA"/>
    <w:rsid w:val="008C736E"/>
    <w:rsid w:val="008E1A89"/>
    <w:rsid w:val="00950E56"/>
    <w:rsid w:val="009513B0"/>
    <w:rsid w:val="00965B08"/>
    <w:rsid w:val="009676A4"/>
    <w:rsid w:val="009711E7"/>
    <w:rsid w:val="00971B48"/>
    <w:rsid w:val="00997440"/>
    <w:rsid w:val="009D6E6B"/>
    <w:rsid w:val="00A03850"/>
    <w:rsid w:val="00A17EBF"/>
    <w:rsid w:val="00A252FF"/>
    <w:rsid w:val="00A36E08"/>
    <w:rsid w:val="00A4164E"/>
    <w:rsid w:val="00A934DB"/>
    <w:rsid w:val="00AD7A5E"/>
    <w:rsid w:val="00AF5C18"/>
    <w:rsid w:val="00B03EE3"/>
    <w:rsid w:val="00B22E57"/>
    <w:rsid w:val="00B70EAE"/>
    <w:rsid w:val="00B73409"/>
    <w:rsid w:val="00BB2810"/>
    <w:rsid w:val="00C04425"/>
    <w:rsid w:val="00C57780"/>
    <w:rsid w:val="00C62514"/>
    <w:rsid w:val="00C67B63"/>
    <w:rsid w:val="00C67F09"/>
    <w:rsid w:val="00C93E25"/>
    <w:rsid w:val="00CA438D"/>
    <w:rsid w:val="00CC3EB4"/>
    <w:rsid w:val="00CE7FAD"/>
    <w:rsid w:val="00CF0D34"/>
    <w:rsid w:val="00D149C0"/>
    <w:rsid w:val="00D31C8C"/>
    <w:rsid w:val="00D54012"/>
    <w:rsid w:val="00D60E9B"/>
    <w:rsid w:val="00D61C39"/>
    <w:rsid w:val="00D7217B"/>
    <w:rsid w:val="00D858E4"/>
    <w:rsid w:val="00DB0BFB"/>
    <w:rsid w:val="00DC0FB3"/>
    <w:rsid w:val="00DD2480"/>
    <w:rsid w:val="00E16319"/>
    <w:rsid w:val="00E723F1"/>
    <w:rsid w:val="00E822FA"/>
    <w:rsid w:val="00ED1704"/>
    <w:rsid w:val="00EE07A7"/>
    <w:rsid w:val="00EE492A"/>
    <w:rsid w:val="00F267B2"/>
    <w:rsid w:val="00F43653"/>
    <w:rsid w:val="00F62A31"/>
    <w:rsid w:val="00F66265"/>
    <w:rsid w:val="00F9794A"/>
    <w:rsid w:val="00F97C32"/>
    <w:rsid w:val="00FA08B9"/>
    <w:rsid w:val="00FC3BDF"/>
    <w:rsid w:val="00FD3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E4EA"/>
  <w15:chartTrackingRefBased/>
  <w15:docId w15:val="{9F8891CA-E298-4673-9DAA-1023FD41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40"/>
  </w:style>
  <w:style w:type="paragraph" w:styleId="Balk4">
    <w:name w:val="heading 4"/>
    <w:basedOn w:val="Normal"/>
    <w:link w:val="Balk4Char"/>
    <w:uiPriority w:val="9"/>
    <w:qFormat/>
    <w:rsid w:val="007A218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6449D"/>
    <w:pPr>
      <w:autoSpaceDE w:val="0"/>
      <w:autoSpaceDN w:val="0"/>
      <w:adjustRightInd w:val="0"/>
      <w:spacing w:after="0" w:line="240" w:lineRule="auto"/>
    </w:pPr>
    <w:rPr>
      <w:rFonts w:ascii="Montserrat Thin" w:hAnsi="Montserrat Thin" w:cs="Montserrat Thin"/>
      <w:color w:val="000000"/>
      <w:sz w:val="24"/>
      <w:szCs w:val="24"/>
    </w:rPr>
  </w:style>
  <w:style w:type="paragraph" w:styleId="ListeParagraf">
    <w:name w:val="List Paragraph"/>
    <w:basedOn w:val="Normal"/>
    <w:uiPriority w:val="34"/>
    <w:qFormat/>
    <w:rsid w:val="0066449D"/>
    <w:pPr>
      <w:ind w:left="720"/>
      <w:contextualSpacing/>
    </w:pPr>
  </w:style>
  <w:style w:type="character" w:styleId="Gl">
    <w:name w:val="Strong"/>
    <w:basedOn w:val="VarsaylanParagrafYazTipi"/>
    <w:uiPriority w:val="22"/>
    <w:qFormat/>
    <w:rsid w:val="00ED1704"/>
    <w:rPr>
      <w:b/>
      <w:bCs/>
    </w:rPr>
  </w:style>
  <w:style w:type="paragraph" w:styleId="NormalWeb">
    <w:name w:val="Normal (Web)"/>
    <w:basedOn w:val="Normal"/>
    <w:uiPriority w:val="99"/>
    <w:semiHidden/>
    <w:unhideWhenUsed/>
    <w:rsid w:val="00113E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16CB8"/>
    <w:rPr>
      <w:color w:val="0000FF"/>
      <w:u w:val="single"/>
    </w:rPr>
  </w:style>
  <w:style w:type="character" w:customStyle="1" w:styleId="Balk4Char">
    <w:name w:val="Başlık 4 Char"/>
    <w:basedOn w:val="VarsaylanParagrafYazTipi"/>
    <w:link w:val="Balk4"/>
    <w:uiPriority w:val="9"/>
    <w:rsid w:val="007A218A"/>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A39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3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9263">
      <w:bodyDiv w:val="1"/>
      <w:marLeft w:val="0"/>
      <w:marRight w:val="0"/>
      <w:marTop w:val="0"/>
      <w:marBottom w:val="0"/>
      <w:divBdr>
        <w:top w:val="none" w:sz="0" w:space="0" w:color="auto"/>
        <w:left w:val="none" w:sz="0" w:space="0" w:color="auto"/>
        <w:bottom w:val="none" w:sz="0" w:space="0" w:color="auto"/>
        <w:right w:val="none" w:sz="0" w:space="0" w:color="auto"/>
      </w:divBdr>
    </w:div>
    <w:div w:id="935792915">
      <w:bodyDiv w:val="1"/>
      <w:marLeft w:val="0"/>
      <w:marRight w:val="0"/>
      <w:marTop w:val="0"/>
      <w:marBottom w:val="0"/>
      <w:divBdr>
        <w:top w:val="none" w:sz="0" w:space="0" w:color="auto"/>
        <w:left w:val="none" w:sz="0" w:space="0" w:color="auto"/>
        <w:bottom w:val="none" w:sz="0" w:space="0" w:color="auto"/>
        <w:right w:val="none" w:sz="0" w:space="0" w:color="auto"/>
      </w:divBdr>
    </w:div>
    <w:div w:id="1028870783">
      <w:bodyDiv w:val="1"/>
      <w:marLeft w:val="0"/>
      <w:marRight w:val="0"/>
      <w:marTop w:val="0"/>
      <w:marBottom w:val="0"/>
      <w:divBdr>
        <w:top w:val="none" w:sz="0" w:space="0" w:color="auto"/>
        <w:left w:val="none" w:sz="0" w:space="0" w:color="auto"/>
        <w:bottom w:val="none" w:sz="0" w:space="0" w:color="auto"/>
        <w:right w:val="none" w:sz="0" w:space="0" w:color="auto"/>
      </w:divBdr>
    </w:div>
    <w:div w:id="1421752279">
      <w:bodyDiv w:val="1"/>
      <w:marLeft w:val="0"/>
      <w:marRight w:val="0"/>
      <w:marTop w:val="0"/>
      <w:marBottom w:val="0"/>
      <w:divBdr>
        <w:top w:val="none" w:sz="0" w:space="0" w:color="auto"/>
        <w:left w:val="none" w:sz="0" w:space="0" w:color="auto"/>
        <w:bottom w:val="none" w:sz="0" w:space="0" w:color="auto"/>
        <w:right w:val="none" w:sz="0" w:space="0" w:color="auto"/>
      </w:divBdr>
    </w:div>
    <w:div w:id="1455640477">
      <w:bodyDiv w:val="1"/>
      <w:marLeft w:val="0"/>
      <w:marRight w:val="0"/>
      <w:marTop w:val="0"/>
      <w:marBottom w:val="0"/>
      <w:divBdr>
        <w:top w:val="none" w:sz="0" w:space="0" w:color="auto"/>
        <w:left w:val="none" w:sz="0" w:space="0" w:color="auto"/>
        <w:bottom w:val="none" w:sz="0" w:space="0" w:color="auto"/>
        <w:right w:val="none" w:sz="0" w:space="0" w:color="auto"/>
      </w:divBdr>
    </w:div>
    <w:div w:id="1868521356">
      <w:bodyDiv w:val="1"/>
      <w:marLeft w:val="0"/>
      <w:marRight w:val="0"/>
      <w:marTop w:val="0"/>
      <w:marBottom w:val="0"/>
      <w:divBdr>
        <w:top w:val="none" w:sz="0" w:space="0" w:color="auto"/>
        <w:left w:val="none" w:sz="0" w:space="0" w:color="auto"/>
        <w:bottom w:val="none" w:sz="0" w:space="0" w:color="auto"/>
        <w:right w:val="none" w:sz="0" w:space="0" w:color="auto"/>
      </w:divBdr>
    </w:div>
    <w:div w:id="21131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ealimkariyerkapisi.cbiko.gov.tr/Ups/Evraklar/Sa%C4%9Fl%C4%B1kBeyanFormuYTB.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4D98-CA61-4E38-9505-19715B1E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1744</Words>
  <Characters>9945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Turk Patent</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YILMAZ</dc:creator>
  <cp:keywords/>
  <dc:description/>
  <cp:lastModifiedBy>Gülay ÖPERLİ</cp:lastModifiedBy>
  <cp:revision>3</cp:revision>
  <cp:lastPrinted>2024-12-10T07:36:00Z</cp:lastPrinted>
  <dcterms:created xsi:type="dcterms:W3CDTF">2024-12-12T08:50:00Z</dcterms:created>
  <dcterms:modified xsi:type="dcterms:W3CDTF">2024-12-26T08:01:00Z</dcterms:modified>
</cp:coreProperties>
</file>